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ECB54" w14:textId="1CAA9F3B" w:rsidR="00116DCF" w:rsidRPr="00D62B70" w:rsidRDefault="0072556D" w:rsidP="00D62B70">
      <w:pPr>
        <w:pStyle w:val="Subtitle"/>
        <w:tabs>
          <w:tab w:val="center" w:pos="3627"/>
        </w:tabs>
        <w:jc w:val="right"/>
        <w:rPr>
          <w:rFonts w:ascii="Arial" w:hAnsi="Arial" w:cs="Arial"/>
          <w:b/>
          <w:color w:val="FF0000"/>
          <w:sz w:val="20"/>
          <w:szCs w:val="20"/>
        </w:rPr>
      </w:pPr>
      <w:r w:rsidRPr="00D62B70">
        <w:rPr>
          <w:rFonts w:ascii="Arial" w:hAnsi="Arial" w:cs="Arial"/>
          <w:b/>
          <w:noProof/>
          <w:color w:val="0D0D0D" w:themeColor="text1" w:themeTint="F2"/>
          <w:sz w:val="20"/>
          <w:szCs w:val="20"/>
          <w:lang w:val="en-GB" w:eastAsia="en-GB"/>
        </w:rPr>
        <w:drawing>
          <wp:anchor distT="0" distB="0" distL="114300" distR="114300" simplePos="0" relativeHeight="251659264" behindDoc="0" locked="0" layoutInCell="1" allowOverlap="1" wp14:anchorId="6DD81EF8" wp14:editId="21ABFC20">
            <wp:simplePos x="0" y="0"/>
            <wp:positionH relativeFrom="margin">
              <wp:posOffset>-386583</wp:posOffset>
            </wp:positionH>
            <wp:positionV relativeFrom="margin">
              <wp:align>top</wp:align>
            </wp:positionV>
            <wp:extent cx="1396365" cy="1463040"/>
            <wp:effectExtent l="0" t="0" r="0" b="0"/>
            <wp:wrapSquare wrapText="bothSides"/>
            <wp:docPr id="1" name="Picture 1" descr="C:\Users\sbbj976\Desktop\City UoL logo CMYK DK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bbj976\Desktop\City UoL logo CMYK DK1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0220" cy="146683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F3549F" w14:textId="7CAF0A7E" w:rsidR="00B77404" w:rsidRDefault="00B77404" w:rsidP="00AA2F65">
      <w:pPr>
        <w:pStyle w:val="Subtitle"/>
        <w:tabs>
          <w:tab w:val="left" w:pos="4571"/>
          <w:tab w:val="right" w:pos="7255"/>
        </w:tabs>
        <w:spacing w:after="0"/>
        <w:jc w:val="right"/>
        <w:rPr>
          <w:rFonts w:ascii="Arial" w:hAnsi="Arial" w:cs="Arial"/>
          <w:b/>
          <w:color w:val="C00000"/>
          <w:sz w:val="20"/>
          <w:szCs w:val="20"/>
        </w:rPr>
      </w:pPr>
    </w:p>
    <w:p w14:paraId="6C92AABD" w14:textId="51AD1011" w:rsidR="00EB79F6" w:rsidRDefault="00EB79F6" w:rsidP="00EB79F6"/>
    <w:p w14:paraId="3B8B79D5" w14:textId="046FA49F" w:rsidR="00600B01" w:rsidRPr="00C512AF" w:rsidRDefault="00600B01" w:rsidP="00600B01">
      <w:pPr>
        <w:pStyle w:val="Footer"/>
        <w:tabs>
          <w:tab w:val="clear" w:pos="4153"/>
          <w:tab w:val="clear" w:pos="8306"/>
        </w:tabs>
        <w:ind w:left="-567" w:right="-1090"/>
        <w:rPr>
          <w:color w:val="FF0000"/>
          <w:sz w:val="20"/>
          <w:szCs w:val="20"/>
          <w:highlight w:val="yellow"/>
        </w:rPr>
      </w:pPr>
    </w:p>
    <w:p w14:paraId="653ACEB2" w14:textId="77777777" w:rsidR="00FA0E57" w:rsidRDefault="00FA0E57" w:rsidP="00FA0E57">
      <w:pPr>
        <w:tabs>
          <w:tab w:val="center" w:pos="5103"/>
        </w:tabs>
        <w:ind w:right="-1039"/>
        <w:rPr>
          <w:rFonts w:cs="Arial"/>
          <w:b/>
          <w:color w:val="0D0D0D" w:themeColor="text1" w:themeTint="F2"/>
        </w:rPr>
      </w:pPr>
    </w:p>
    <w:p w14:paraId="3052C1C3" w14:textId="77777777" w:rsidR="00272E04" w:rsidRDefault="00272E04" w:rsidP="006511DD">
      <w:pPr>
        <w:tabs>
          <w:tab w:val="center" w:pos="5103"/>
        </w:tabs>
        <w:ind w:right="-1039"/>
        <w:rPr>
          <w:rFonts w:cs="Arial"/>
          <w:b/>
          <w:color w:val="0D0D0D" w:themeColor="text1" w:themeTint="F2"/>
        </w:rPr>
      </w:pPr>
    </w:p>
    <w:p w14:paraId="3CDA82B1" w14:textId="77777777" w:rsidR="00272E04" w:rsidRDefault="00272E04" w:rsidP="006511DD">
      <w:pPr>
        <w:tabs>
          <w:tab w:val="center" w:pos="5103"/>
        </w:tabs>
        <w:ind w:right="-1039"/>
        <w:rPr>
          <w:rFonts w:cs="Arial"/>
          <w:b/>
          <w:color w:val="0D0D0D" w:themeColor="text1" w:themeTint="F2"/>
        </w:rPr>
      </w:pPr>
    </w:p>
    <w:p w14:paraId="658F46C0" w14:textId="77777777" w:rsidR="00272E04" w:rsidRDefault="00272E04" w:rsidP="006511DD">
      <w:pPr>
        <w:tabs>
          <w:tab w:val="center" w:pos="5103"/>
        </w:tabs>
        <w:ind w:right="-1039"/>
        <w:rPr>
          <w:rFonts w:cs="Arial"/>
          <w:b/>
          <w:color w:val="0D0D0D" w:themeColor="text1" w:themeTint="F2"/>
        </w:rPr>
      </w:pPr>
    </w:p>
    <w:p w14:paraId="26E1C57E" w14:textId="08B9A490" w:rsidR="006511DD" w:rsidRPr="003E34EB" w:rsidRDefault="00B77404" w:rsidP="006511DD">
      <w:pPr>
        <w:tabs>
          <w:tab w:val="center" w:pos="5103"/>
        </w:tabs>
        <w:ind w:right="-1039"/>
        <w:rPr>
          <w:rFonts w:cs="Arial"/>
          <w:b/>
          <w:color w:val="FF0000"/>
        </w:rPr>
      </w:pPr>
      <w:r w:rsidRPr="003C7BA2">
        <w:rPr>
          <w:rFonts w:cs="Arial"/>
          <w:b/>
          <w:color w:val="0D0D0D" w:themeColor="text1" w:themeTint="F2"/>
        </w:rPr>
        <w:t>EDUCATION</w:t>
      </w:r>
      <w:r w:rsidR="00BC3C2E" w:rsidRPr="003C7BA2">
        <w:rPr>
          <w:rFonts w:cs="Arial"/>
          <w:b/>
          <w:color w:val="0D0D0D" w:themeColor="text1" w:themeTint="F2"/>
        </w:rPr>
        <w:t xml:space="preserve">AL QUALITY </w:t>
      </w:r>
      <w:r w:rsidR="00227EB9" w:rsidRPr="003C7BA2">
        <w:rPr>
          <w:rFonts w:cs="Arial"/>
          <w:b/>
          <w:color w:val="0D0D0D" w:themeColor="text1" w:themeTint="F2"/>
        </w:rPr>
        <w:t xml:space="preserve">COMMITTEE AGENDA - MEETING </w:t>
      </w:r>
      <w:r w:rsidR="003926A4">
        <w:rPr>
          <w:rFonts w:cs="Arial"/>
          <w:b/>
          <w:color w:val="0D0D0D" w:themeColor="text1" w:themeTint="F2"/>
        </w:rPr>
        <w:t>2</w:t>
      </w:r>
      <w:r w:rsidR="001D0714">
        <w:rPr>
          <w:rFonts w:cs="Arial"/>
          <w:b/>
          <w:color w:val="0D0D0D" w:themeColor="text1" w:themeTint="F2"/>
        </w:rPr>
        <w:t>5</w:t>
      </w:r>
    </w:p>
    <w:p w14:paraId="408AA52B" w14:textId="5FAEEA0C" w:rsidR="001363CA" w:rsidRDefault="007526D3" w:rsidP="007526D3">
      <w:pPr>
        <w:tabs>
          <w:tab w:val="center" w:pos="5103"/>
        </w:tabs>
        <w:ind w:right="-1039"/>
        <w:rPr>
          <w:rFonts w:cs="Arial"/>
          <w:b/>
          <w:color w:val="0D0D0D" w:themeColor="text1" w:themeTint="F2"/>
        </w:rPr>
      </w:pPr>
      <w:r w:rsidRPr="003E34EB">
        <w:rPr>
          <w:rFonts w:cs="Arial"/>
          <w:b/>
          <w:color w:val="0D0D0D" w:themeColor="text1" w:themeTint="F2"/>
        </w:rPr>
        <w:t xml:space="preserve">                                 </w:t>
      </w:r>
      <w:r w:rsidR="001D0714">
        <w:rPr>
          <w:rFonts w:cs="Arial"/>
          <w:b/>
          <w:color w:val="0D0D0D" w:themeColor="text1" w:themeTint="F2"/>
        </w:rPr>
        <w:t>25 October</w:t>
      </w:r>
      <w:r w:rsidR="002E282C">
        <w:rPr>
          <w:rFonts w:cs="Arial"/>
          <w:b/>
          <w:color w:val="0D0D0D" w:themeColor="text1" w:themeTint="F2"/>
        </w:rPr>
        <w:t xml:space="preserve"> 2022</w:t>
      </w:r>
      <w:r w:rsidR="009F504A" w:rsidRPr="003E34EB">
        <w:rPr>
          <w:rFonts w:cs="Arial"/>
          <w:b/>
          <w:color w:val="0D0D0D" w:themeColor="text1" w:themeTint="F2"/>
        </w:rPr>
        <w:t xml:space="preserve"> </w:t>
      </w:r>
      <w:r w:rsidR="002E282C">
        <w:rPr>
          <w:rFonts w:cs="Arial"/>
          <w:b/>
          <w:color w:val="0D0D0D" w:themeColor="text1" w:themeTint="F2"/>
        </w:rPr>
        <w:t>–</w:t>
      </w:r>
      <w:r w:rsidR="006B31E5">
        <w:rPr>
          <w:rFonts w:cs="Arial"/>
          <w:b/>
          <w:color w:val="0D0D0D" w:themeColor="text1" w:themeTint="F2"/>
        </w:rPr>
        <w:t xml:space="preserve"> </w:t>
      </w:r>
      <w:r w:rsidR="00CB486B">
        <w:rPr>
          <w:rFonts w:cs="Arial"/>
          <w:b/>
          <w:color w:val="0D0D0D" w:themeColor="text1" w:themeTint="F2"/>
        </w:rPr>
        <w:t>1</w:t>
      </w:r>
      <w:r w:rsidR="001D0714">
        <w:rPr>
          <w:rFonts w:cs="Arial"/>
          <w:b/>
          <w:color w:val="0D0D0D" w:themeColor="text1" w:themeTint="F2"/>
        </w:rPr>
        <w:t>0</w:t>
      </w:r>
      <w:r w:rsidR="002E282C">
        <w:rPr>
          <w:rFonts w:cs="Arial"/>
          <w:b/>
          <w:color w:val="0D0D0D" w:themeColor="text1" w:themeTint="F2"/>
        </w:rPr>
        <w:t>.00-1</w:t>
      </w:r>
      <w:r w:rsidR="001D0714">
        <w:rPr>
          <w:rFonts w:cs="Arial"/>
          <w:b/>
          <w:color w:val="0D0D0D" w:themeColor="text1" w:themeTint="F2"/>
        </w:rPr>
        <w:t>2</w:t>
      </w:r>
      <w:r w:rsidR="002E282C">
        <w:rPr>
          <w:rFonts w:cs="Arial"/>
          <w:b/>
          <w:color w:val="0D0D0D" w:themeColor="text1" w:themeTint="F2"/>
        </w:rPr>
        <w:t>.00</w:t>
      </w:r>
    </w:p>
    <w:p w14:paraId="58368E5D" w14:textId="1A17CF79" w:rsidR="003C321B" w:rsidRDefault="007526D3" w:rsidP="009B3926">
      <w:pPr>
        <w:tabs>
          <w:tab w:val="center" w:pos="5103"/>
        </w:tabs>
        <w:ind w:right="-1039"/>
        <w:rPr>
          <w:rFonts w:cs="Arial"/>
          <w:b/>
          <w:color w:val="0D0D0D" w:themeColor="text1" w:themeTint="F2"/>
        </w:rPr>
      </w:pPr>
      <w:r>
        <w:rPr>
          <w:rFonts w:cs="Arial"/>
          <w:b/>
          <w:color w:val="0D0D0D" w:themeColor="text1" w:themeTint="F2"/>
        </w:rPr>
        <w:t xml:space="preserve">                             </w:t>
      </w:r>
      <w:r w:rsidR="00BF30BA">
        <w:rPr>
          <w:rFonts w:cs="Arial"/>
          <w:b/>
          <w:color w:val="0D0D0D" w:themeColor="text1" w:themeTint="F2"/>
        </w:rPr>
        <w:t xml:space="preserve"> </w:t>
      </w:r>
      <w:r w:rsidR="00B164AE">
        <w:rPr>
          <w:rFonts w:cs="Arial"/>
          <w:b/>
          <w:color w:val="0D0D0D" w:themeColor="text1" w:themeTint="F2"/>
        </w:rPr>
        <w:t xml:space="preserve">                                   </w:t>
      </w:r>
      <w:r w:rsidR="00BF30BA">
        <w:rPr>
          <w:rFonts w:cs="Arial"/>
          <w:b/>
          <w:color w:val="0D0D0D" w:themeColor="text1" w:themeTint="F2"/>
        </w:rPr>
        <w:t xml:space="preserve"> </w:t>
      </w:r>
      <w:r w:rsidR="00611778" w:rsidRPr="003C7BA2">
        <w:rPr>
          <w:rFonts w:cs="Arial"/>
          <w:b/>
          <w:color w:val="0D0D0D" w:themeColor="text1" w:themeTint="F2"/>
        </w:rPr>
        <w:t>(Microsoft Teams meeting)</w:t>
      </w:r>
    </w:p>
    <w:p w14:paraId="55317033" w14:textId="77777777" w:rsidR="00D46528" w:rsidRDefault="00D46528" w:rsidP="009B3926">
      <w:pPr>
        <w:tabs>
          <w:tab w:val="center" w:pos="5103"/>
        </w:tabs>
        <w:ind w:right="-1039"/>
        <w:rPr>
          <w:color w:val="0D0D0D" w:themeColor="text1" w:themeTint="F2"/>
        </w:rPr>
      </w:pPr>
    </w:p>
    <w:tbl>
      <w:tblPr>
        <w:tblW w:w="10769" w:type="dxa"/>
        <w:tblInd w:w="-709" w:type="dxa"/>
        <w:tblLayout w:type="fixed"/>
        <w:tblLook w:val="01E0" w:firstRow="1" w:lastRow="1" w:firstColumn="1" w:lastColumn="1" w:noHBand="0" w:noVBand="0"/>
      </w:tblPr>
      <w:tblGrid>
        <w:gridCol w:w="567"/>
        <w:gridCol w:w="426"/>
        <w:gridCol w:w="992"/>
        <w:gridCol w:w="4815"/>
        <w:gridCol w:w="1134"/>
        <w:gridCol w:w="1978"/>
        <w:gridCol w:w="6"/>
        <w:gridCol w:w="851"/>
      </w:tblGrid>
      <w:tr w:rsidR="0028078D" w:rsidRPr="0028078D" w14:paraId="7EE8E56E" w14:textId="77777777" w:rsidTr="00F33B22">
        <w:trPr>
          <w:trHeight w:val="559"/>
        </w:trPr>
        <w:tc>
          <w:tcPr>
            <w:tcW w:w="680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6F3FFB" w14:textId="58C7CEC1" w:rsidR="0049171F" w:rsidRPr="0028078D" w:rsidRDefault="0049171F" w:rsidP="0049171F">
            <w:pPr>
              <w:rPr>
                <w:rFonts w:cs="Arial"/>
                <w:b/>
                <w:color w:val="0D0D0D" w:themeColor="text1" w:themeTint="F2"/>
              </w:rPr>
            </w:pPr>
            <w:bookmarkStart w:id="0" w:name="_Hlk27737604"/>
            <w:r w:rsidRPr="0028078D">
              <w:rPr>
                <w:rFonts w:cs="Arial"/>
                <w:b/>
                <w:color w:val="0D0D0D" w:themeColor="text1" w:themeTint="F2"/>
              </w:rPr>
              <w:t>Part 1 - Preliminary Items</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F66AF4" w14:textId="77777777" w:rsidR="0049171F" w:rsidRPr="0028078D" w:rsidRDefault="0049171F" w:rsidP="00805F08">
            <w:pPr>
              <w:jc w:val="center"/>
              <w:rPr>
                <w:rFonts w:cs="Arial"/>
                <w:b/>
                <w:color w:val="0D0D0D" w:themeColor="text1" w:themeTint="F2"/>
              </w:rPr>
            </w:pPr>
            <w:r w:rsidRPr="0028078D">
              <w:rPr>
                <w:rFonts w:cs="Arial"/>
                <w:b/>
                <w:color w:val="0D0D0D" w:themeColor="text1" w:themeTint="F2"/>
              </w:rPr>
              <w:t>Paper</w:t>
            </w:r>
            <w:r w:rsidRPr="0028078D">
              <w:rPr>
                <w:rFonts w:cs="Arial"/>
                <w:b/>
                <w:color w:val="0D0D0D" w:themeColor="text1" w:themeTint="F2"/>
                <w:vertAlign w:val="superscript"/>
              </w:rPr>
              <w:t>1</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B720CB4" w14:textId="77777777" w:rsidR="0049171F" w:rsidRPr="0028078D" w:rsidRDefault="0049171F" w:rsidP="00F33B22">
            <w:pPr>
              <w:tabs>
                <w:tab w:val="left" w:pos="1205"/>
                <w:tab w:val="left" w:pos="6300"/>
                <w:tab w:val="left" w:pos="7700"/>
              </w:tabs>
              <w:jc w:val="center"/>
              <w:rPr>
                <w:rFonts w:cs="Arial"/>
                <w:b/>
                <w:color w:val="0D0D0D" w:themeColor="text1" w:themeTint="F2"/>
              </w:rPr>
            </w:pPr>
            <w:r w:rsidRPr="0028078D">
              <w:rPr>
                <w:rFonts w:cs="Arial"/>
                <w:b/>
                <w:color w:val="0D0D0D" w:themeColor="text1" w:themeTint="F2"/>
              </w:rPr>
              <w:t>Speaker</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5E04BF" w14:textId="12C951CC" w:rsidR="0049171F" w:rsidRPr="0028078D" w:rsidRDefault="00BA6691" w:rsidP="00805F08">
            <w:pPr>
              <w:tabs>
                <w:tab w:val="left" w:pos="1205"/>
                <w:tab w:val="left" w:pos="6300"/>
                <w:tab w:val="left" w:pos="7700"/>
              </w:tabs>
              <w:jc w:val="center"/>
              <w:rPr>
                <w:rFonts w:cs="Arial"/>
                <w:b/>
                <w:color w:val="0D0D0D" w:themeColor="text1" w:themeTint="F2"/>
              </w:rPr>
            </w:pPr>
            <w:r>
              <w:rPr>
                <w:rFonts w:cs="Arial"/>
                <w:b/>
                <w:color w:val="0D0D0D" w:themeColor="text1" w:themeTint="F2"/>
              </w:rPr>
              <w:t>Time</w:t>
            </w:r>
          </w:p>
        </w:tc>
      </w:tr>
      <w:tr w:rsidR="0028078D" w:rsidRPr="0028078D" w14:paraId="1AF498CA" w14:textId="77777777" w:rsidTr="00F33B22">
        <w:trPr>
          <w:trHeight w:val="751"/>
        </w:trPr>
        <w:tc>
          <w:tcPr>
            <w:tcW w:w="567" w:type="dxa"/>
            <w:tcBorders>
              <w:top w:val="single" w:sz="4" w:space="0" w:color="auto"/>
              <w:left w:val="single" w:sz="4" w:space="0" w:color="auto"/>
              <w:bottom w:val="single" w:sz="4" w:space="0" w:color="auto"/>
              <w:right w:val="single" w:sz="4" w:space="0" w:color="auto"/>
            </w:tcBorders>
          </w:tcPr>
          <w:p w14:paraId="47B6A931" w14:textId="77777777" w:rsidR="00B77404" w:rsidRPr="0028078D" w:rsidRDefault="00B77404" w:rsidP="00805F08">
            <w:pPr>
              <w:pStyle w:val="ListParagraph"/>
              <w:numPr>
                <w:ilvl w:val="0"/>
                <w:numId w:val="1"/>
              </w:numPr>
              <w:spacing w:before="120" w:after="120"/>
              <w:ind w:left="0" w:firstLine="0"/>
              <w:jc w:val="center"/>
              <w:rPr>
                <w:rFonts w:cs="Arial"/>
                <w:b/>
                <w:color w:val="0D0D0D" w:themeColor="text1" w:themeTint="F2"/>
              </w:rPr>
            </w:pPr>
          </w:p>
          <w:p w14:paraId="45859CEF" w14:textId="77777777" w:rsidR="00B77404" w:rsidRPr="0028078D" w:rsidRDefault="00B77404" w:rsidP="00805F08">
            <w:pPr>
              <w:spacing w:before="120" w:after="12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tcPr>
          <w:p w14:paraId="31E25863" w14:textId="77777777" w:rsidR="00B77404" w:rsidRPr="0028078D" w:rsidRDefault="00B77404" w:rsidP="00805F08">
            <w:pPr>
              <w:spacing w:before="120" w:after="120"/>
              <w:jc w:val="center"/>
              <w:rPr>
                <w:rFonts w:cs="Arial"/>
                <w:b/>
                <w:color w:val="0D0D0D" w:themeColor="text1" w:themeTint="F2"/>
                <w:sz w:val="28"/>
                <w:szCs w:val="28"/>
              </w:rPr>
            </w:pPr>
            <w:r w:rsidRPr="0028078D">
              <w:rPr>
                <w:rFonts w:cs="Arial"/>
                <w:b/>
                <w:color w:val="0D0D0D" w:themeColor="text1" w:themeTint="F2"/>
                <w:sz w:val="28"/>
                <w:szCs w:val="28"/>
              </w:rPr>
              <w:t>*</w:t>
            </w:r>
          </w:p>
          <w:p w14:paraId="5365A674" w14:textId="77777777" w:rsidR="00B77404" w:rsidRPr="0028078D" w:rsidRDefault="00B77404" w:rsidP="00805F08">
            <w:pPr>
              <w:spacing w:before="120" w:after="120"/>
              <w:jc w:val="center"/>
              <w:rPr>
                <w:rFonts w:cs="Arial"/>
                <w:b/>
                <w:color w:val="0D0D0D" w:themeColor="text1" w:themeTint="F2"/>
                <w:sz w:val="28"/>
                <w:szCs w:val="28"/>
              </w:rPr>
            </w:pPr>
          </w:p>
        </w:tc>
        <w:tc>
          <w:tcPr>
            <w:tcW w:w="580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DAF9DD5" w14:textId="77777777" w:rsidR="00B77404" w:rsidRPr="0028078D" w:rsidRDefault="00B77404" w:rsidP="00805F08">
            <w:pPr>
              <w:spacing w:before="120" w:after="120"/>
              <w:rPr>
                <w:rFonts w:cs="Arial"/>
                <w:color w:val="0D0D0D" w:themeColor="text1" w:themeTint="F2"/>
              </w:rPr>
            </w:pPr>
            <w:r w:rsidRPr="0028078D">
              <w:rPr>
                <w:rFonts w:cs="Arial"/>
                <w:b/>
                <w:color w:val="0D0D0D" w:themeColor="text1" w:themeTint="F2"/>
              </w:rPr>
              <w:t>Welcome and apologies</w:t>
            </w:r>
            <w:r w:rsidRPr="0028078D">
              <w:rPr>
                <w:rFonts w:cs="Arial"/>
                <w:color w:val="0D0D0D" w:themeColor="text1" w:themeTint="F2"/>
              </w:rPr>
              <w:t xml:space="preserve"> and to </w:t>
            </w:r>
            <w:r w:rsidRPr="0028078D">
              <w:rPr>
                <w:rFonts w:cs="Arial"/>
                <w:b/>
                <w:color w:val="0D0D0D" w:themeColor="text1" w:themeTint="F2"/>
              </w:rPr>
              <w:t>agree:</w:t>
            </w:r>
            <w:r w:rsidRPr="0028078D">
              <w:rPr>
                <w:rFonts w:cs="Arial"/>
                <w:color w:val="0D0D0D" w:themeColor="text1" w:themeTint="F2"/>
              </w:rPr>
              <w:t xml:space="preserve"> </w:t>
            </w:r>
          </w:p>
          <w:p w14:paraId="5546F195" w14:textId="61C6AEDB" w:rsidR="009E5239" w:rsidRPr="00D255A8" w:rsidRDefault="00B77404" w:rsidP="00D255A8">
            <w:pPr>
              <w:spacing w:before="120" w:after="120"/>
              <w:rPr>
                <w:rFonts w:cs="Arial"/>
                <w:color w:val="0D0D0D" w:themeColor="text1" w:themeTint="F2"/>
                <w:vertAlign w:val="superscript"/>
              </w:rPr>
            </w:pPr>
            <w:r w:rsidRPr="0028078D">
              <w:rPr>
                <w:rFonts w:cs="Arial"/>
                <w:color w:val="0D0D0D" w:themeColor="text1" w:themeTint="F2"/>
              </w:rPr>
              <w:t>* (for discussion); # (discuss only matters of importance/concern arising); all others (for information)</w:t>
            </w:r>
            <w:r w:rsidRPr="0028078D">
              <w:rPr>
                <w:rFonts w:cs="Arial"/>
                <w:color w:val="0D0D0D" w:themeColor="text1" w:themeTint="F2"/>
                <w:vertAlign w:val="superscript"/>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DAECF0D" w14:textId="77777777" w:rsidR="00B77404" w:rsidRPr="0028078D" w:rsidRDefault="00B77404" w:rsidP="00805F08">
            <w:pPr>
              <w:spacing w:before="120" w:after="120"/>
              <w:jc w:val="center"/>
              <w:rPr>
                <w:rFonts w:cs="Arial"/>
                <w:color w:val="0D0D0D" w:themeColor="text1" w:themeTint="F2"/>
              </w:rPr>
            </w:pPr>
            <w:r w:rsidRPr="0028078D">
              <w:rPr>
                <w:rFonts w:cs="Arial"/>
                <w:color w:val="0D0D0D" w:themeColor="text1" w:themeTint="F2"/>
              </w:rPr>
              <w:t>Verbal</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5649EB1B" w14:textId="77777777" w:rsidR="00B77404" w:rsidRPr="0028078D" w:rsidRDefault="00B77404" w:rsidP="00F33B22">
            <w:pPr>
              <w:spacing w:before="120" w:after="120"/>
              <w:jc w:val="center"/>
              <w:rPr>
                <w:rFonts w:cs="Arial"/>
                <w:color w:val="0D0D0D" w:themeColor="text1" w:themeTint="F2"/>
              </w:rPr>
            </w:pPr>
            <w:r w:rsidRPr="0028078D">
              <w:rPr>
                <w:rFonts w:cs="Arial"/>
                <w:color w:val="0D0D0D" w:themeColor="text1" w:themeTint="F2"/>
              </w:rPr>
              <w:t>Chair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D4C4A" w14:textId="5892F36A" w:rsidR="003C24D2" w:rsidRPr="0028078D" w:rsidRDefault="00ED4938" w:rsidP="003C24D2">
            <w:pPr>
              <w:spacing w:before="120" w:after="120"/>
              <w:jc w:val="center"/>
              <w:rPr>
                <w:rFonts w:cs="Arial"/>
                <w:color w:val="0D0D0D" w:themeColor="text1" w:themeTint="F2"/>
              </w:rPr>
            </w:pPr>
            <w:r>
              <w:rPr>
                <w:rFonts w:cs="Arial"/>
                <w:color w:val="0D0D0D" w:themeColor="text1" w:themeTint="F2"/>
              </w:rPr>
              <w:t>11:00</w:t>
            </w:r>
          </w:p>
        </w:tc>
      </w:tr>
      <w:tr w:rsidR="0028078D" w:rsidRPr="0028078D" w14:paraId="4FBC2556" w14:textId="77777777" w:rsidTr="00F33B22">
        <w:trPr>
          <w:trHeight w:val="751"/>
        </w:trPr>
        <w:tc>
          <w:tcPr>
            <w:tcW w:w="567" w:type="dxa"/>
            <w:tcBorders>
              <w:top w:val="single" w:sz="4" w:space="0" w:color="auto"/>
              <w:left w:val="single" w:sz="4" w:space="0" w:color="auto"/>
              <w:bottom w:val="single" w:sz="4" w:space="0" w:color="auto"/>
              <w:right w:val="single" w:sz="4" w:space="0" w:color="auto"/>
            </w:tcBorders>
          </w:tcPr>
          <w:p w14:paraId="01D3663C" w14:textId="15187A27" w:rsidR="00E94E51" w:rsidRPr="0028078D" w:rsidRDefault="00E94E51" w:rsidP="00E94E51">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tcPr>
          <w:p w14:paraId="2605B23D" w14:textId="2C9125C0" w:rsidR="00E94E51" w:rsidRPr="0028078D" w:rsidRDefault="000E0969" w:rsidP="00E94407">
            <w:pPr>
              <w:spacing w:before="120" w:after="120"/>
              <w:jc w:val="center"/>
              <w:rPr>
                <w:rFonts w:cs="Arial"/>
                <w:b/>
                <w:color w:val="0D0D0D" w:themeColor="text1" w:themeTint="F2"/>
                <w:sz w:val="28"/>
                <w:szCs w:val="28"/>
              </w:rPr>
            </w:pPr>
            <w:r w:rsidRPr="0028078D">
              <w:rPr>
                <w:rFonts w:cs="Arial"/>
                <w:b/>
                <w:color w:val="0D0D0D" w:themeColor="text1" w:themeTint="F2"/>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48722598" w14:textId="5C913DCC" w:rsidR="00E94E51" w:rsidRPr="00F712AC" w:rsidRDefault="00700CD7" w:rsidP="00E94E51">
            <w:pPr>
              <w:spacing w:before="120" w:after="120"/>
              <w:rPr>
                <w:rFonts w:cs="Arial"/>
                <w:b/>
                <w:color w:val="0D0D0D" w:themeColor="text1" w:themeTint="F2"/>
              </w:rPr>
            </w:pPr>
            <w:r w:rsidRPr="00F712AC">
              <w:rPr>
                <w:rFonts w:cs="Arial"/>
                <w:b/>
                <w:color w:val="0D0D0D" w:themeColor="text1" w:themeTint="F2"/>
              </w:rPr>
              <w:t>Minutes</w:t>
            </w:r>
          </w:p>
          <w:p w14:paraId="4393889B" w14:textId="23E0AE04" w:rsidR="00E94E51" w:rsidRPr="004C56F6" w:rsidRDefault="00E94E51" w:rsidP="00E006E7">
            <w:pPr>
              <w:spacing w:before="120" w:after="120"/>
              <w:rPr>
                <w:rFonts w:cs="Arial"/>
                <w:b/>
                <w:color w:val="0D0D0D" w:themeColor="text1" w:themeTint="F2"/>
                <w:highlight w:val="yellow"/>
              </w:rPr>
            </w:pPr>
            <w:r w:rsidRPr="00F712AC">
              <w:rPr>
                <w:rFonts w:cs="Arial"/>
                <w:color w:val="0D0D0D" w:themeColor="text1" w:themeTint="F2"/>
              </w:rPr>
              <w:t xml:space="preserve">To </w:t>
            </w:r>
            <w:r w:rsidRPr="00F712AC">
              <w:rPr>
                <w:rFonts w:cs="Arial"/>
                <w:b/>
                <w:color w:val="0D0D0D" w:themeColor="text1" w:themeTint="F2"/>
              </w:rPr>
              <w:t xml:space="preserve">approve </w:t>
            </w:r>
            <w:r w:rsidRPr="00F712AC">
              <w:rPr>
                <w:rFonts w:cs="Arial"/>
                <w:color w:val="0D0D0D" w:themeColor="text1" w:themeTint="F2"/>
              </w:rPr>
              <w:t xml:space="preserve">the </w:t>
            </w:r>
            <w:r w:rsidR="00227EB9" w:rsidRPr="00F712AC">
              <w:rPr>
                <w:rFonts w:cs="Arial"/>
                <w:color w:val="0D0D0D" w:themeColor="text1" w:themeTint="F2"/>
              </w:rPr>
              <w:t xml:space="preserve">minutes of the meeting held on </w:t>
            </w:r>
            <w:r w:rsidR="001D0714">
              <w:rPr>
                <w:rFonts w:cs="Arial"/>
                <w:color w:val="0D0D0D" w:themeColor="text1" w:themeTint="F2"/>
              </w:rPr>
              <w:t>14</w:t>
            </w:r>
            <w:r w:rsidR="00CC757E">
              <w:rPr>
                <w:rFonts w:cs="Arial"/>
                <w:color w:val="0D0D0D" w:themeColor="text1" w:themeTint="F2"/>
              </w:rPr>
              <w:t xml:space="preserve"> </w:t>
            </w:r>
            <w:r w:rsidR="001D0714">
              <w:rPr>
                <w:rFonts w:cs="Arial"/>
                <w:color w:val="0D0D0D" w:themeColor="text1" w:themeTint="F2"/>
              </w:rPr>
              <w:t>September</w:t>
            </w:r>
            <w:r w:rsidR="00CC757E">
              <w:rPr>
                <w:rFonts w:cs="Arial"/>
                <w:color w:val="0D0D0D" w:themeColor="text1" w:themeTint="F2"/>
              </w:rPr>
              <w:t xml:space="preserve"> 2022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DEC86DE" w14:textId="726FC824" w:rsidR="00E94E51" w:rsidRPr="0028078D" w:rsidRDefault="00E94E51" w:rsidP="00CA7A45">
            <w:pPr>
              <w:spacing w:before="120" w:after="120"/>
              <w:jc w:val="center"/>
              <w:rPr>
                <w:rFonts w:cs="Arial"/>
                <w:color w:val="0D0D0D" w:themeColor="text1" w:themeTint="F2"/>
              </w:rPr>
            </w:pPr>
            <w:r w:rsidRPr="0028078D">
              <w:rPr>
                <w:rFonts w:cs="Arial"/>
                <w:color w:val="0D0D0D" w:themeColor="text1" w:themeTint="F2"/>
              </w:rPr>
              <w:t>Open</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45FE9CFC" w14:textId="455DFA19" w:rsidR="00E94E51" w:rsidRPr="0028078D" w:rsidRDefault="00E94E51" w:rsidP="00F33B22">
            <w:pPr>
              <w:spacing w:before="120" w:after="120"/>
              <w:jc w:val="center"/>
              <w:rPr>
                <w:rFonts w:cs="Arial"/>
                <w:color w:val="0D0D0D" w:themeColor="text1" w:themeTint="F2"/>
              </w:rPr>
            </w:pPr>
            <w:r w:rsidRPr="0028078D">
              <w:rPr>
                <w:rFonts w:cs="Arial"/>
                <w:color w:val="0D0D0D" w:themeColor="text1" w:themeTint="F2"/>
              </w:rPr>
              <w:t>Chair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D93B13" w14:textId="415D4806" w:rsidR="00E94E51" w:rsidRPr="0028078D" w:rsidRDefault="00ED4938" w:rsidP="00E94E51">
            <w:pPr>
              <w:spacing w:before="120" w:after="120"/>
              <w:jc w:val="center"/>
              <w:rPr>
                <w:rFonts w:cs="Arial"/>
                <w:color w:val="0D0D0D" w:themeColor="text1" w:themeTint="F2"/>
              </w:rPr>
            </w:pPr>
            <w:r>
              <w:rPr>
                <w:rFonts w:cs="Arial"/>
                <w:color w:val="0D0D0D" w:themeColor="text1" w:themeTint="F2"/>
              </w:rPr>
              <w:t>11:05</w:t>
            </w:r>
          </w:p>
        </w:tc>
      </w:tr>
      <w:tr w:rsidR="0028078D" w:rsidRPr="0028078D" w14:paraId="3DFC9855" w14:textId="77777777" w:rsidTr="00F33B22">
        <w:trPr>
          <w:trHeight w:val="285"/>
        </w:trPr>
        <w:tc>
          <w:tcPr>
            <w:tcW w:w="567" w:type="dxa"/>
            <w:tcBorders>
              <w:top w:val="single" w:sz="4" w:space="0" w:color="auto"/>
              <w:left w:val="single" w:sz="4" w:space="0" w:color="auto"/>
              <w:bottom w:val="single" w:sz="4" w:space="0" w:color="auto"/>
              <w:right w:val="single" w:sz="4" w:space="0" w:color="auto"/>
            </w:tcBorders>
          </w:tcPr>
          <w:p w14:paraId="3496320F" w14:textId="5915C6FD" w:rsidR="008A1023" w:rsidRPr="0028078D" w:rsidRDefault="008A1023" w:rsidP="00070203">
            <w:pPr>
              <w:pStyle w:val="ListParagraph"/>
              <w:numPr>
                <w:ilvl w:val="0"/>
                <w:numId w:val="1"/>
              </w:numPr>
              <w:spacing w:before="120"/>
              <w:ind w:left="0" w:firstLine="0"/>
              <w:contextualSpacing w:val="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tcPr>
          <w:p w14:paraId="010B3787" w14:textId="77777777" w:rsidR="008A1023" w:rsidRPr="0028078D" w:rsidRDefault="008A1023" w:rsidP="00070203">
            <w:pPr>
              <w:spacing w:before="120"/>
              <w:jc w:val="center"/>
              <w:rPr>
                <w:rFonts w:cs="Arial"/>
                <w:b/>
                <w:color w:val="0D0D0D" w:themeColor="text1" w:themeTint="F2"/>
              </w:rPr>
            </w:pPr>
            <w:r w:rsidRPr="0028078D">
              <w:rPr>
                <w:rFonts w:cs="Arial"/>
                <w:b/>
                <w:color w:val="0D0D0D" w:themeColor="text1" w:themeTint="F2"/>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265DF3DC" w14:textId="6BD19B75" w:rsidR="008A1023" w:rsidRDefault="008A1023" w:rsidP="00070203">
            <w:pPr>
              <w:spacing w:before="120"/>
              <w:rPr>
                <w:b/>
                <w:color w:val="0D0D0D" w:themeColor="text1" w:themeTint="F2"/>
              </w:rPr>
            </w:pPr>
            <w:r w:rsidRPr="00F712AC">
              <w:rPr>
                <w:b/>
                <w:color w:val="0D0D0D" w:themeColor="text1" w:themeTint="F2"/>
              </w:rPr>
              <w:t>Matters Arising</w:t>
            </w:r>
          </w:p>
          <w:p w14:paraId="7D611324" w14:textId="01AFC324" w:rsidR="001D09F7" w:rsidRPr="001D09F7" w:rsidRDefault="008A1023" w:rsidP="00EB0B3F">
            <w:pPr>
              <w:spacing w:before="120"/>
              <w:rPr>
                <w:color w:val="0D0D0D" w:themeColor="text1" w:themeTint="F2"/>
              </w:rPr>
            </w:pPr>
            <w:r w:rsidRPr="00E27CC4">
              <w:rPr>
                <w:color w:val="0D0D0D" w:themeColor="text1" w:themeTint="F2"/>
              </w:rPr>
              <w:t xml:space="preserve">To </w:t>
            </w:r>
            <w:r w:rsidRPr="00E27CC4">
              <w:rPr>
                <w:b/>
                <w:color w:val="0D0D0D" w:themeColor="text1" w:themeTint="F2"/>
              </w:rPr>
              <w:t>note</w:t>
            </w:r>
            <w:r w:rsidRPr="00E27CC4">
              <w:rPr>
                <w:color w:val="0D0D0D" w:themeColor="text1" w:themeTint="F2"/>
              </w:rPr>
              <w:t xml:space="preserve"> matters arising from the previous meeting which do not appear elsewhere on the agenda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AFFFFE" w14:textId="0A6214F3" w:rsidR="00452B73" w:rsidRDefault="008A1023" w:rsidP="00070203">
            <w:pPr>
              <w:spacing w:before="120"/>
              <w:jc w:val="center"/>
              <w:rPr>
                <w:rFonts w:cs="Arial"/>
                <w:color w:val="0D0D0D" w:themeColor="text1" w:themeTint="F2"/>
              </w:rPr>
            </w:pPr>
            <w:r w:rsidRPr="0028078D">
              <w:rPr>
                <w:rFonts w:cs="Arial"/>
                <w:color w:val="0D0D0D" w:themeColor="text1" w:themeTint="F2"/>
              </w:rPr>
              <w:t>Open</w:t>
            </w:r>
          </w:p>
          <w:p w14:paraId="3D4C41EE" w14:textId="77777777" w:rsidR="00452B73" w:rsidRDefault="00452B73" w:rsidP="00070203">
            <w:pPr>
              <w:spacing w:before="120"/>
              <w:jc w:val="center"/>
              <w:rPr>
                <w:rFonts w:cs="Arial"/>
                <w:color w:val="0D0D0D" w:themeColor="text1" w:themeTint="F2"/>
              </w:rPr>
            </w:pPr>
          </w:p>
          <w:p w14:paraId="102837B7" w14:textId="22D393B2" w:rsidR="007B6B03" w:rsidRPr="0028078D" w:rsidRDefault="007B6B03" w:rsidP="00070203">
            <w:pPr>
              <w:spacing w:before="120"/>
              <w:jc w:val="center"/>
              <w:rPr>
                <w:rFonts w:cs="Arial"/>
                <w:color w:val="0D0D0D" w:themeColor="text1" w:themeTint="F2"/>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DB2D4" w14:textId="561BBEBA" w:rsidR="00452B73" w:rsidRDefault="00070203" w:rsidP="00F33B22">
            <w:pPr>
              <w:spacing w:before="120"/>
              <w:jc w:val="center"/>
              <w:rPr>
                <w:rFonts w:cs="Arial"/>
                <w:color w:val="0D0D0D" w:themeColor="text1" w:themeTint="F2"/>
              </w:rPr>
            </w:pPr>
            <w:r>
              <w:rPr>
                <w:rFonts w:cs="Arial"/>
                <w:color w:val="0D0D0D" w:themeColor="text1" w:themeTint="F2"/>
              </w:rPr>
              <w:t>C</w:t>
            </w:r>
            <w:r w:rsidR="008A1023" w:rsidRPr="0028078D">
              <w:rPr>
                <w:rFonts w:cs="Arial"/>
                <w:color w:val="0D0D0D" w:themeColor="text1" w:themeTint="F2"/>
              </w:rPr>
              <w:t>hair</w:t>
            </w:r>
          </w:p>
          <w:p w14:paraId="71EE2B70" w14:textId="29D5CE8F" w:rsidR="007B6B03" w:rsidRPr="0028078D" w:rsidRDefault="007B6B03" w:rsidP="00F33B22">
            <w:pPr>
              <w:spacing w:before="120"/>
              <w:jc w:val="center"/>
              <w:rPr>
                <w:rFonts w:cs="Arial"/>
                <w:color w:val="0D0D0D" w:themeColor="text1" w:themeTint="F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055E39" w14:textId="491FE6A8" w:rsidR="008A1023" w:rsidRPr="0028078D" w:rsidRDefault="00ED4938" w:rsidP="00070203">
            <w:pPr>
              <w:spacing w:before="120"/>
              <w:jc w:val="center"/>
              <w:rPr>
                <w:rFonts w:cs="Arial"/>
                <w:color w:val="0D0D0D" w:themeColor="text1" w:themeTint="F2"/>
              </w:rPr>
            </w:pPr>
            <w:r>
              <w:rPr>
                <w:rFonts w:cs="Arial"/>
                <w:color w:val="0D0D0D" w:themeColor="text1" w:themeTint="F2"/>
              </w:rPr>
              <w:t>11:10</w:t>
            </w:r>
          </w:p>
        </w:tc>
      </w:tr>
      <w:tr w:rsidR="00C51550" w:rsidRPr="0028078D" w14:paraId="194ADEDC" w14:textId="77777777" w:rsidTr="00F33B22">
        <w:trPr>
          <w:trHeight w:val="719"/>
        </w:trPr>
        <w:tc>
          <w:tcPr>
            <w:tcW w:w="567" w:type="dxa"/>
            <w:tcBorders>
              <w:top w:val="single" w:sz="4" w:space="0" w:color="auto"/>
              <w:left w:val="single" w:sz="4" w:space="0" w:color="auto"/>
              <w:bottom w:val="single" w:sz="4" w:space="0" w:color="auto"/>
              <w:right w:val="single" w:sz="4" w:space="0" w:color="auto"/>
            </w:tcBorders>
          </w:tcPr>
          <w:p w14:paraId="0907FEED" w14:textId="77777777" w:rsidR="00C51550" w:rsidRPr="0028078D" w:rsidRDefault="00C51550" w:rsidP="00C51550">
            <w:pPr>
              <w:pStyle w:val="ListParagraph"/>
              <w:numPr>
                <w:ilvl w:val="0"/>
                <w:numId w:val="1"/>
              </w:numPr>
              <w:spacing w:before="120" w:after="120"/>
              <w:ind w:left="0" w:firstLine="0"/>
              <w:jc w:val="center"/>
              <w:rPr>
                <w:rFonts w:cs="Arial"/>
                <w:b/>
                <w:color w:val="0D0D0D" w:themeColor="text1" w:themeTint="F2"/>
              </w:rPr>
            </w:pPr>
            <w:bookmarkStart w:id="1" w:name="_Hlk22628677"/>
          </w:p>
        </w:tc>
        <w:tc>
          <w:tcPr>
            <w:tcW w:w="426" w:type="dxa"/>
            <w:tcBorders>
              <w:top w:val="single" w:sz="4" w:space="0" w:color="auto"/>
              <w:left w:val="single" w:sz="4" w:space="0" w:color="auto"/>
              <w:bottom w:val="single" w:sz="4" w:space="0" w:color="auto"/>
              <w:right w:val="single" w:sz="4" w:space="0" w:color="auto"/>
            </w:tcBorders>
          </w:tcPr>
          <w:p w14:paraId="12CB91A8" w14:textId="2492C2BE" w:rsidR="00C51550" w:rsidRPr="0028078D" w:rsidRDefault="00C51550" w:rsidP="00C51550">
            <w:pPr>
              <w:spacing w:before="120" w:after="120"/>
              <w:jc w:val="center"/>
              <w:rPr>
                <w:rFonts w:cs="Arial"/>
                <w:b/>
                <w:color w:val="0D0D0D" w:themeColor="text1" w:themeTint="F2"/>
                <w:sz w:val="28"/>
                <w:szCs w:val="28"/>
              </w:rPr>
            </w:pPr>
            <w:r w:rsidRPr="0028078D">
              <w:rPr>
                <w:rFonts w:cs="Arial"/>
                <w:b/>
                <w:color w:val="0D0D0D" w:themeColor="text1" w:themeTint="F2"/>
                <w:sz w:val="28"/>
                <w:szCs w:val="28"/>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2D45B5DC" w14:textId="77777777" w:rsidR="00C51550" w:rsidRPr="00F712AC" w:rsidRDefault="00C51550" w:rsidP="00C51550">
            <w:pPr>
              <w:spacing w:before="120" w:after="120"/>
              <w:rPr>
                <w:rFonts w:cs="Arial"/>
                <w:b/>
                <w:color w:val="0D0D0D" w:themeColor="text1" w:themeTint="F2"/>
              </w:rPr>
            </w:pPr>
            <w:r w:rsidRPr="00F712AC">
              <w:rPr>
                <w:rFonts w:cs="Arial"/>
                <w:b/>
                <w:color w:val="0D0D0D" w:themeColor="text1" w:themeTint="F2"/>
              </w:rPr>
              <w:t xml:space="preserve">Chair’s Business </w:t>
            </w:r>
          </w:p>
          <w:p w14:paraId="064E7DD1" w14:textId="403B639B" w:rsidR="00C51550" w:rsidRPr="00750DC0" w:rsidRDefault="00C51550" w:rsidP="00C51550">
            <w:pPr>
              <w:spacing w:before="120" w:after="120"/>
              <w:rPr>
                <w:rFonts w:cs="Arial"/>
                <w:color w:val="0D0D0D" w:themeColor="text1" w:themeTint="F2"/>
              </w:rPr>
            </w:pPr>
            <w:r w:rsidRPr="00F712AC">
              <w:rPr>
                <w:rFonts w:cs="Arial"/>
                <w:color w:val="0D0D0D" w:themeColor="text1" w:themeTint="F2"/>
              </w:rPr>
              <w:t xml:space="preserve">To </w:t>
            </w:r>
            <w:r w:rsidRPr="00F712AC">
              <w:rPr>
                <w:rFonts w:cs="Arial"/>
                <w:b/>
                <w:color w:val="0D0D0D" w:themeColor="text1" w:themeTint="F2"/>
              </w:rPr>
              <w:t>receive</w:t>
            </w:r>
            <w:r w:rsidRPr="00F712AC">
              <w:rPr>
                <w:rFonts w:cs="Arial"/>
                <w:color w:val="0D0D0D" w:themeColor="text1" w:themeTint="F2"/>
              </w:rPr>
              <w:t xml:space="preserve"> a report on important institutional business from the Chair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C3D6F9B" w14:textId="1200AD55" w:rsidR="00C51550" w:rsidRPr="0028078D" w:rsidRDefault="00C51550" w:rsidP="00C51550">
            <w:pPr>
              <w:spacing w:before="120" w:after="120"/>
              <w:jc w:val="center"/>
              <w:rPr>
                <w:rFonts w:cs="Arial"/>
                <w:color w:val="0D0D0D" w:themeColor="text1" w:themeTint="F2"/>
              </w:rPr>
            </w:pPr>
            <w:r w:rsidRPr="0028078D">
              <w:rPr>
                <w:rFonts w:cs="Arial"/>
                <w:color w:val="0D0D0D" w:themeColor="text1" w:themeTint="F2"/>
              </w:rPr>
              <w:t>Verbal</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BEF3506" w14:textId="3F06416A" w:rsidR="00C51550" w:rsidRPr="0028078D" w:rsidRDefault="00C51550" w:rsidP="00F33B22">
            <w:pPr>
              <w:spacing w:before="120" w:after="120"/>
              <w:jc w:val="center"/>
              <w:rPr>
                <w:rFonts w:cs="Arial"/>
                <w:color w:val="0D0D0D" w:themeColor="text1" w:themeTint="F2"/>
              </w:rPr>
            </w:pPr>
            <w:r w:rsidRPr="0028078D">
              <w:rPr>
                <w:rFonts w:cs="Arial"/>
                <w:color w:val="0D0D0D" w:themeColor="text1" w:themeTint="F2"/>
              </w:rPr>
              <w:t>Chair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1E500" w14:textId="38A51C98" w:rsidR="00C51550" w:rsidRPr="0028078D" w:rsidRDefault="00ED4938" w:rsidP="00C51550">
            <w:pPr>
              <w:spacing w:before="120" w:after="120"/>
              <w:jc w:val="center"/>
              <w:rPr>
                <w:rFonts w:cs="Arial"/>
                <w:color w:val="0D0D0D" w:themeColor="text1" w:themeTint="F2"/>
              </w:rPr>
            </w:pPr>
            <w:r>
              <w:rPr>
                <w:rFonts w:cs="Arial"/>
                <w:color w:val="0D0D0D" w:themeColor="text1" w:themeTint="F2"/>
              </w:rPr>
              <w:t>11:15</w:t>
            </w:r>
          </w:p>
        </w:tc>
      </w:tr>
      <w:tr w:rsidR="00C51550" w:rsidRPr="0028078D" w14:paraId="3380EA2E" w14:textId="77777777" w:rsidTr="00F33B22">
        <w:trPr>
          <w:trHeight w:val="719"/>
        </w:trPr>
        <w:tc>
          <w:tcPr>
            <w:tcW w:w="567" w:type="dxa"/>
            <w:tcBorders>
              <w:top w:val="single" w:sz="4" w:space="0" w:color="auto"/>
              <w:left w:val="single" w:sz="4" w:space="0" w:color="auto"/>
              <w:bottom w:val="single" w:sz="4" w:space="0" w:color="auto"/>
              <w:right w:val="single" w:sz="4" w:space="0" w:color="auto"/>
            </w:tcBorders>
          </w:tcPr>
          <w:p w14:paraId="4B491CDC" w14:textId="77777777" w:rsidR="00C51550" w:rsidRPr="0028078D" w:rsidRDefault="00C51550" w:rsidP="00C51550">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tcPr>
          <w:p w14:paraId="4EE51211" w14:textId="7E01CF33" w:rsidR="00C51550" w:rsidRPr="0028078D" w:rsidRDefault="00C51550" w:rsidP="00C51550">
            <w:pPr>
              <w:spacing w:before="120" w:after="120"/>
              <w:jc w:val="center"/>
              <w:rPr>
                <w:rFonts w:cs="Arial"/>
                <w:b/>
                <w:color w:val="0D0D0D" w:themeColor="text1" w:themeTint="F2"/>
                <w:sz w:val="28"/>
                <w:szCs w:val="28"/>
              </w:rPr>
            </w:pPr>
            <w:r w:rsidRPr="0028078D">
              <w:rPr>
                <w:rFonts w:cs="Arial"/>
                <w:b/>
                <w:color w:val="0D0D0D" w:themeColor="text1" w:themeTint="F2"/>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44F2F077" w14:textId="1874EFBB" w:rsidR="00C51550" w:rsidRPr="00F712AC" w:rsidRDefault="00C51550" w:rsidP="00C51550">
            <w:pPr>
              <w:spacing w:before="120" w:after="120"/>
              <w:rPr>
                <w:rFonts w:cs="Arial"/>
                <w:b/>
                <w:color w:val="0D0D0D" w:themeColor="text1" w:themeTint="F2"/>
              </w:rPr>
            </w:pPr>
            <w:r>
              <w:rPr>
                <w:rFonts w:cs="Arial"/>
                <w:b/>
                <w:color w:val="0D0D0D" w:themeColor="text1" w:themeTint="F2"/>
              </w:rPr>
              <w:t>Update from Senate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6FFDA5A" w14:textId="4F8B253B" w:rsidR="00C51550" w:rsidRPr="0028078D" w:rsidRDefault="00C51550" w:rsidP="00C51550">
            <w:pPr>
              <w:spacing w:before="120" w:after="120"/>
              <w:jc w:val="center"/>
              <w:rPr>
                <w:rFonts w:cs="Arial"/>
                <w:color w:val="0D0D0D" w:themeColor="text1" w:themeTint="F2"/>
              </w:rPr>
            </w:pPr>
            <w:r>
              <w:rPr>
                <w:rFonts w:cs="Arial"/>
                <w:color w:val="0D0D0D" w:themeColor="text1" w:themeTint="F2"/>
              </w:rPr>
              <w:t>Verbal</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0686F5D" w14:textId="11200718" w:rsidR="00C51550" w:rsidRPr="0028078D" w:rsidRDefault="00C51550" w:rsidP="00F33B22">
            <w:pPr>
              <w:spacing w:before="120" w:after="120"/>
              <w:jc w:val="center"/>
              <w:rPr>
                <w:rFonts w:cs="Arial"/>
                <w:color w:val="0D0D0D" w:themeColor="text1" w:themeTint="F2"/>
              </w:rPr>
            </w:pPr>
            <w:r>
              <w:rPr>
                <w:rFonts w:cs="Arial"/>
                <w:color w:val="0D0D0D" w:themeColor="text1" w:themeTint="F2"/>
              </w:rPr>
              <w:t>Chair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84ECE6" w14:textId="2E89B2D0" w:rsidR="00C51550" w:rsidRPr="0028078D" w:rsidRDefault="00ED4938" w:rsidP="00C51550">
            <w:pPr>
              <w:spacing w:before="120" w:after="120"/>
              <w:jc w:val="center"/>
              <w:rPr>
                <w:rFonts w:cs="Arial"/>
                <w:color w:val="0D0D0D" w:themeColor="text1" w:themeTint="F2"/>
              </w:rPr>
            </w:pPr>
            <w:r>
              <w:rPr>
                <w:rFonts w:cs="Arial"/>
                <w:color w:val="0D0D0D" w:themeColor="text1" w:themeTint="F2"/>
              </w:rPr>
              <w:t>11:20</w:t>
            </w:r>
          </w:p>
        </w:tc>
      </w:tr>
      <w:tr w:rsidR="00C51550" w:rsidRPr="0028078D" w14:paraId="5F88C2A2" w14:textId="77777777" w:rsidTr="00F33B22">
        <w:trPr>
          <w:trHeight w:val="505"/>
        </w:trPr>
        <w:tc>
          <w:tcPr>
            <w:tcW w:w="680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E93872" w14:textId="6560B1CB" w:rsidR="00C51550" w:rsidRPr="0028078D" w:rsidRDefault="00C51550" w:rsidP="00C51550">
            <w:pPr>
              <w:spacing w:before="120" w:after="120"/>
              <w:rPr>
                <w:rFonts w:cs="Arial"/>
                <w:b/>
                <w:color w:val="0D0D0D" w:themeColor="text1" w:themeTint="F2"/>
              </w:rPr>
            </w:pPr>
            <w:r w:rsidRPr="0028078D">
              <w:rPr>
                <w:b/>
                <w:color w:val="0D0D0D" w:themeColor="text1" w:themeTint="F2"/>
              </w:rPr>
              <w:t>Part 2 – City Developments, Priorities and Standing Reports</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275126" w14:textId="4D7CF242" w:rsidR="00C51550" w:rsidRPr="0028078D" w:rsidRDefault="00C51550" w:rsidP="00C51550">
            <w:pPr>
              <w:spacing w:before="120" w:after="120"/>
              <w:jc w:val="center"/>
              <w:rPr>
                <w:rFonts w:cs="Arial"/>
                <w:color w:val="0D0D0D" w:themeColor="text1" w:themeTint="F2"/>
              </w:rPr>
            </w:pPr>
            <w:r w:rsidRPr="0028078D">
              <w:rPr>
                <w:rFonts w:cs="Arial"/>
                <w:b/>
                <w:color w:val="0D0D0D" w:themeColor="text1" w:themeTint="F2"/>
              </w:rPr>
              <w:t>Paper</w:t>
            </w:r>
            <w:r w:rsidRPr="0028078D">
              <w:rPr>
                <w:rFonts w:cs="Arial"/>
                <w:b/>
                <w:color w:val="0D0D0D" w:themeColor="text1" w:themeTint="F2"/>
                <w:vertAlign w:val="superscript"/>
              </w:rPr>
              <w:t>1</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660C936" w14:textId="4D66BAC6" w:rsidR="00C51550" w:rsidRPr="0028078D" w:rsidRDefault="00C51550" w:rsidP="00F33B22">
            <w:pPr>
              <w:spacing w:before="120" w:after="120"/>
              <w:jc w:val="center"/>
              <w:rPr>
                <w:rFonts w:cs="Arial"/>
                <w:color w:val="0D0D0D" w:themeColor="text1" w:themeTint="F2"/>
              </w:rPr>
            </w:pPr>
            <w:r w:rsidRPr="0028078D">
              <w:rPr>
                <w:rFonts w:cs="Arial"/>
                <w:b/>
                <w:color w:val="0D0D0D" w:themeColor="text1" w:themeTint="F2"/>
              </w:rPr>
              <w:t>Speaker</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A14157A" w14:textId="21CEEAF6" w:rsidR="00C51550" w:rsidRPr="00CE4546" w:rsidRDefault="00C51550" w:rsidP="00C51550">
            <w:pPr>
              <w:spacing w:before="120" w:after="120"/>
              <w:jc w:val="center"/>
              <w:rPr>
                <w:rFonts w:cs="Arial"/>
                <w:b/>
                <w:color w:val="0D0D0D" w:themeColor="text1" w:themeTint="F2"/>
              </w:rPr>
            </w:pPr>
            <w:r>
              <w:rPr>
                <w:rFonts w:cs="Arial"/>
                <w:b/>
                <w:color w:val="0D0D0D" w:themeColor="text1" w:themeTint="F2"/>
              </w:rPr>
              <w:t>Time</w:t>
            </w:r>
          </w:p>
        </w:tc>
      </w:tr>
      <w:tr w:rsidR="00C51550" w:rsidRPr="0006300F" w14:paraId="4C2659FC" w14:textId="77777777" w:rsidTr="00F33B22">
        <w:trPr>
          <w:trHeight w:val="719"/>
        </w:trPr>
        <w:tc>
          <w:tcPr>
            <w:tcW w:w="567" w:type="dxa"/>
            <w:tcBorders>
              <w:top w:val="single" w:sz="4" w:space="0" w:color="auto"/>
              <w:left w:val="single" w:sz="4" w:space="0" w:color="auto"/>
              <w:bottom w:val="single" w:sz="4" w:space="0" w:color="auto"/>
              <w:right w:val="single" w:sz="4" w:space="0" w:color="auto"/>
            </w:tcBorders>
          </w:tcPr>
          <w:p w14:paraId="52F2E1BF" w14:textId="5192C33F" w:rsidR="00C51550" w:rsidRPr="0028078D" w:rsidRDefault="00C51550" w:rsidP="00C51550">
            <w:pPr>
              <w:pStyle w:val="ListParagraph"/>
              <w:numPr>
                <w:ilvl w:val="0"/>
                <w:numId w:val="1"/>
              </w:numPr>
              <w:spacing w:before="120" w:after="120"/>
              <w:ind w:left="0" w:firstLine="0"/>
              <w:jc w:val="center"/>
              <w:rPr>
                <w:rFonts w:cs="Arial"/>
                <w:b/>
                <w:color w:val="0D0D0D" w:themeColor="text1" w:themeTint="F2"/>
              </w:rPr>
            </w:pPr>
            <w:bookmarkStart w:id="2" w:name="_Hlk22029501"/>
            <w:bookmarkStart w:id="3" w:name="_Hlk54193009"/>
            <w:bookmarkEnd w:id="1"/>
          </w:p>
        </w:tc>
        <w:tc>
          <w:tcPr>
            <w:tcW w:w="426" w:type="dxa"/>
            <w:tcBorders>
              <w:top w:val="single" w:sz="4" w:space="0" w:color="auto"/>
              <w:left w:val="single" w:sz="4" w:space="0" w:color="auto"/>
              <w:bottom w:val="single" w:sz="4" w:space="0" w:color="auto"/>
              <w:right w:val="single" w:sz="4" w:space="0" w:color="auto"/>
            </w:tcBorders>
          </w:tcPr>
          <w:p w14:paraId="4ACB4FA0" w14:textId="331C331B" w:rsidR="00C51550" w:rsidRPr="0028078D" w:rsidRDefault="00C51550" w:rsidP="00C51550">
            <w:pPr>
              <w:spacing w:before="120" w:after="120"/>
              <w:jc w:val="center"/>
              <w:rPr>
                <w:rFonts w:cs="Arial"/>
                <w:b/>
                <w:color w:val="0D0D0D" w:themeColor="text1" w:themeTint="F2"/>
                <w:sz w:val="28"/>
                <w:szCs w:val="28"/>
              </w:rPr>
            </w:pPr>
            <w:r w:rsidRPr="0028078D">
              <w:rPr>
                <w:rFonts w:cs="Arial"/>
                <w:b/>
                <w:color w:val="0D0D0D" w:themeColor="text1" w:themeTint="F2"/>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D7B056B" w14:textId="77777777" w:rsidR="00C51550" w:rsidRDefault="00C51550" w:rsidP="00C51550">
            <w:pPr>
              <w:spacing w:before="120" w:after="120"/>
              <w:rPr>
                <w:rFonts w:cs="Arial"/>
                <w:b/>
              </w:rPr>
            </w:pPr>
            <w:r>
              <w:rPr>
                <w:rFonts w:cs="Arial"/>
                <w:b/>
              </w:rPr>
              <w:t>Education and Employability matters</w:t>
            </w:r>
          </w:p>
          <w:p w14:paraId="74BA94E6" w14:textId="738BD187" w:rsidR="00C51550" w:rsidRPr="00087695" w:rsidRDefault="00C51550" w:rsidP="00C51550">
            <w:pPr>
              <w:spacing w:before="120" w:after="120"/>
              <w:rPr>
                <w:rFonts w:cs="Arial"/>
              </w:rPr>
            </w:pPr>
            <w:r>
              <w:rPr>
                <w:rFonts w:cs="Arial"/>
                <w:bCs/>
              </w:rPr>
              <w:t xml:space="preserve">To receive updates from the </w:t>
            </w:r>
            <w:hyperlink r:id="rId9" w:history="1">
              <w:r w:rsidRPr="00441CCF">
                <w:rPr>
                  <w:rStyle w:val="Hyperlink"/>
                  <w:rFonts w:cs="Arial"/>
                  <w:bCs/>
                </w:rPr>
                <w:t xml:space="preserve">Education and </w:t>
              </w:r>
              <w:proofErr w:type="spellStart"/>
              <w:r w:rsidRPr="00441CCF">
                <w:rPr>
                  <w:rStyle w:val="Hyperlink"/>
                  <w:rFonts w:cs="Arial"/>
                  <w:bCs/>
                </w:rPr>
                <w:t>Employabilty</w:t>
              </w:r>
              <w:proofErr w:type="spellEnd"/>
              <w:r w:rsidRPr="00441CCF">
                <w:rPr>
                  <w:rStyle w:val="Hyperlink"/>
                  <w:rFonts w:cs="Arial"/>
                  <w:bCs/>
                </w:rPr>
                <w:t xml:space="preserve"> Board</w:t>
              </w:r>
            </w:hyperlink>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4EF2B59" w14:textId="1FD2E45F" w:rsidR="00C51550" w:rsidRPr="0006300F" w:rsidRDefault="00C51550" w:rsidP="00C51550">
            <w:pPr>
              <w:spacing w:before="120" w:after="120"/>
              <w:jc w:val="center"/>
              <w:rPr>
                <w:rFonts w:cs="Arial"/>
              </w:rPr>
            </w:pPr>
            <w:r>
              <w:rPr>
                <w:rFonts w:cs="Arial"/>
                <w:color w:val="0D0D0D" w:themeColor="text1" w:themeTint="F2"/>
              </w:rPr>
              <w:t>Verbal</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ECF78" w14:textId="433C45A2" w:rsidR="00C51550" w:rsidRPr="0006300F" w:rsidRDefault="00C51550" w:rsidP="00F33B22">
            <w:pPr>
              <w:spacing w:before="120" w:after="120"/>
              <w:jc w:val="center"/>
              <w:rPr>
                <w:rFonts w:cs="Arial"/>
              </w:rPr>
            </w:pPr>
            <w:r>
              <w:rPr>
                <w:rFonts w:cs="Arial"/>
                <w:color w:val="0D0D0D" w:themeColor="text1" w:themeTint="F2"/>
              </w:rPr>
              <w:t>Chair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A1C24" w14:textId="4A242E57" w:rsidR="00C51550" w:rsidRPr="00455C39" w:rsidRDefault="00ED4938" w:rsidP="00C51550">
            <w:pPr>
              <w:spacing w:before="120" w:after="120"/>
              <w:jc w:val="center"/>
              <w:rPr>
                <w:rFonts w:cs="Arial"/>
              </w:rPr>
            </w:pPr>
            <w:r>
              <w:rPr>
                <w:rFonts w:cs="Arial"/>
              </w:rPr>
              <w:t>11:25</w:t>
            </w:r>
          </w:p>
        </w:tc>
      </w:tr>
      <w:tr w:rsidR="00C51550" w:rsidRPr="0006300F" w14:paraId="17FCF8AB" w14:textId="77777777" w:rsidTr="00F33B22">
        <w:trPr>
          <w:trHeight w:val="719"/>
        </w:trPr>
        <w:tc>
          <w:tcPr>
            <w:tcW w:w="567" w:type="dxa"/>
            <w:tcBorders>
              <w:top w:val="single" w:sz="4" w:space="0" w:color="auto"/>
              <w:left w:val="single" w:sz="4" w:space="0" w:color="auto"/>
              <w:bottom w:val="single" w:sz="4" w:space="0" w:color="auto"/>
              <w:right w:val="single" w:sz="4" w:space="0" w:color="auto"/>
            </w:tcBorders>
          </w:tcPr>
          <w:p w14:paraId="6DAD6546" w14:textId="78A121C5" w:rsidR="00C51550" w:rsidRPr="0028078D" w:rsidRDefault="00C51550" w:rsidP="00C51550">
            <w:pPr>
              <w:pStyle w:val="ListParagraph"/>
              <w:numPr>
                <w:ilvl w:val="0"/>
                <w:numId w:val="1"/>
              </w:numPr>
              <w:spacing w:before="120" w:after="120"/>
              <w:ind w:left="0" w:firstLine="0"/>
              <w:jc w:val="center"/>
              <w:rPr>
                <w:rFonts w:cs="Arial"/>
                <w:b/>
                <w:color w:val="0D0D0D" w:themeColor="text1" w:themeTint="F2"/>
              </w:rPr>
            </w:pPr>
            <w:bookmarkStart w:id="4" w:name="_Hlk22629235"/>
            <w:bookmarkEnd w:id="2"/>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0132E7C" w14:textId="73245819" w:rsidR="00C51550" w:rsidRPr="0028078D" w:rsidRDefault="00C51550" w:rsidP="00C51550">
            <w:pPr>
              <w:spacing w:before="120" w:after="120"/>
              <w:jc w:val="center"/>
              <w:rPr>
                <w:rFonts w:cs="Arial"/>
                <w:b/>
                <w:color w:val="0D0D0D" w:themeColor="text1" w:themeTint="F2"/>
                <w:sz w:val="28"/>
                <w:szCs w:val="28"/>
              </w:rPr>
            </w:pPr>
            <w:r w:rsidRPr="0028078D">
              <w:rPr>
                <w:rFonts w:cs="Arial"/>
                <w:b/>
                <w:color w:val="0D0D0D" w:themeColor="text1" w:themeTint="F2"/>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0FE5FA8E" w14:textId="77777777" w:rsidR="00C51550" w:rsidRDefault="00C51550" w:rsidP="00C51550">
            <w:pPr>
              <w:spacing w:before="120" w:after="120"/>
              <w:rPr>
                <w:rFonts w:cs="Arial"/>
                <w:b/>
              </w:rPr>
            </w:pPr>
            <w:r>
              <w:rPr>
                <w:rFonts w:cs="Arial"/>
                <w:b/>
              </w:rPr>
              <w:t>Developments and updates on academic quality and standards matters</w:t>
            </w:r>
          </w:p>
          <w:p w14:paraId="04C9DDD9" w14:textId="77777777" w:rsidR="00C51550" w:rsidRPr="0051628A" w:rsidRDefault="00C51550" w:rsidP="00C51550">
            <w:pPr>
              <w:pStyle w:val="ListParagraph"/>
              <w:numPr>
                <w:ilvl w:val="0"/>
                <w:numId w:val="36"/>
              </w:numPr>
              <w:spacing w:before="60" w:after="60"/>
              <w:ind w:left="320" w:hanging="357"/>
              <w:contextualSpacing w:val="0"/>
              <w:rPr>
                <w:rFonts w:cs="Arial"/>
              </w:rPr>
            </w:pPr>
            <w:r w:rsidRPr="0051628A">
              <w:rPr>
                <w:rFonts w:cs="Arial"/>
              </w:rPr>
              <w:t>Students’ Union</w:t>
            </w:r>
          </w:p>
          <w:p w14:paraId="146295EC" w14:textId="77777777" w:rsidR="00C51550" w:rsidRDefault="00C51550" w:rsidP="00C51550">
            <w:pPr>
              <w:pStyle w:val="ListParagraph"/>
              <w:numPr>
                <w:ilvl w:val="0"/>
                <w:numId w:val="36"/>
              </w:numPr>
              <w:spacing w:before="60" w:after="60"/>
              <w:ind w:left="320" w:hanging="357"/>
              <w:contextualSpacing w:val="0"/>
              <w:rPr>
                <w:rFonts w:cs="Arial"/>
              </w:rPr>
            </w:pPr>
            <w:r w:rsidRPr="00750DC0">
              <w:rPr>
                <w:rFonts w:cs="Arial"/>
              </w:rPr>
              <w:t>LEaD</w:t>
            </w:r>
          </w:p>
          <w:p w14:paraId="56A5D028" w14:textId="1588E70C" w:rsidR="00C51550" w:rsidRPr="00750DC0" w:rsidRDefault="00C51550" w:rsidP="00C51550">
            <w:pPr>
              <w:pStyle w:val="ListParagraph"/>
              <w:numPr>
                <w:ilvl w:val="0"/>
                <w:numId w:val="36"/>
              </w:numPr>
              <w:spacing w:before="60" w:after="60"/>
              <w:ind w:left="320" w:hanging="357"/>
              <w:contextualSpacing w:val="0"/>
              <w:rPr>
                <w:rFonts w:cs="Arial"/>
              </w:rPr>
            </w:pPr>
            <w:r>
              <w:rPr>
                <w:rFonts w:cs="Arial"/>
              </w:rPr>
              <w:t>Student and Academic Services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F55067E" w14:textId="77777777" w:rsidR="00C51550" w:rsidRDefault="00C51550" w:rsidP="00C51550">
            <w:pPr>
              <w:spacing w:before="120" w:after="120"/>
              <w:jc w:val="center"/>
              <w:rPr>
                <w:rFonts w:cs="Arial"/>
              </w:rPr>
            </w:pPr>
          </w:p>
          <w:p w14:paraId="3BE6D502" w14:textId="77777777" w:rsidR="00C51550" w:rsidRDefault="00C51550" w:rsidP="00C51550">
            <w:pPr>
              <w:spacing w:before="60" w:after="60"/>
              <w:jc w:val="center"/>
              <w:rPr>
                <w:rFonts w:cs="Arial"/>
              </w:rPr>
            </w:pPr>
            <w:r>
              <w:rPr>
                <w:rFonts w:cs="Arial"/>
              </w:rPr>
              <w:t>Open</w:t>
            </w:r>
          </w:p>
          <w:p w14:paraId="735A1A04" w14:textId="77777777" w:rsidR="00C51550" w:rsidRDefault="00C51550" w:rsidP="00C51550">
            <w:pPr>
              <w:spacing w:before="120" w:after="120"/>
              <w:jc w:val="center"/>
              <w:rPr>
                <w:rFonts w:cs="Arial"/>
              </w:rPr>
            </w:pPr>
            <w:r>
              <w:rPr>
                <w:rFonts w:cs="Arial"/>
              </w:rPr>
              <w:t>Verbal</w:t>
            </w:r>
          </w:p>
          <w:p w14:paraId="322F7E40" w14:textId="62A4F89F" w:rsidR="002C1472" w:rsidRPr="0006300F" w:rsidRDefault="002C1472" w:rsidP="00C51550">
            <w:pPr>
              <w:spacing w:before="120" w:after="120"/>
              <w:jc w:val="center"/>
              <w:rPr>
                <w:rFonts w:cs="Arial"/>
              </w:rPr>
            </w:pPr>
            <w:r>
              <w:rPr>
                <w:rFonts w:cs="Arial"/>
              </w:rPr>
              <w:t>Verbal</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4993B" w14:textId="77777777" w:rsidR="00C51550" w:rsidRDefault="00C51550" w:rsidP="00F33B22">
            <w:pPr>
              <w:spacing w:before="60" w:after="60"/>
              <w:jc w:val="center"/>
              <w:rPr>
                <w:rFonts w:cs="Arial"/>
              </w:rPr>
            </w:pPr>
          </w:p>
          <w:p w14:paraId="7B974A2A" w14:textId="24682B60" w:rsidR="00C51550" w:rsidRDefault="00C51550" w:rsidP="00F33B22">
            <w:pPr>
              <w:spacing w:before="60" w:after="60"/>
              <w:jc w:val="center"/>
              <w:rPr>
                <w:rFonts w:cs="Arial"/>
              </w:rPr>
            </w:pPr>
            <w:r w:rsidRPr="008A7A29">
              <w:rPr>
                <w:rFonts w:cs="Arial"/>
              </w:rPr>
              <w:t xml:space="preserve">SU </w:t>
            </w:r>
            <w:r>
              <w:rPr>
                <w:rFonts w:cs="Arial"/>
              </w:rPr>
              <w:t>Deputy President</w:t>
            </w:r>
          </w:p>
          <w:p w14:paraId="4783820E" w14:textId="77777777" w:rsidR="00C51550" w:rsidRDefault="00C51550" w:rsidP="00F33B22">
            <w:pPr>
              <w:spacing w:before="120" w:after="120"/>
              <w:jc w:val="center"/>
              <w:rPr>
                <w:rFonts w:cs="Arial"/>
              </w:rPr>
            </w:pPr>
            <w:r>
              <w:rPr>
                <w:rFonts w:cs="Arial"/>
              </w:rPr>
              <w:t>Director of LEaD</w:t>
            </w:r>
          </w:p>
          <w:p w14:paraId="630B306B" w14:textId="03A8F1C6" w:rsidR="00F33B22" w:rsidRPr="0006300F" w:rsidRDefault="00F33B22" w:rsidP="00F33B22">
            <w:pPr>
              <w:spacing w:before="120" w:after="120"/>
              <w:jc w:val="center"/>
              <w:rPr>
                <w:rFonts w:cs="Arial"/>
              </w:rPr>
            </w:pPr>
            <w:r>
              <w:rPr>
                <w:rFonts w:cs="Arial"/>
              </w:rPr>
              <w:t>Head of QUAD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D6A8A" w14:textId="42CA7B3D" w:rsidR="00C51550" w:rsidRPr="00455C39" w:rsidRDefault="00ED4938" w:rsidP="00C51550">
            <w:pPr>
              <w:spacing w:before="120" w:after="120"/>
              <w:jc w:val="center"/>
              <w:rPr>
                <w:rFonts w:cs="Arial"/>
              </w:rPr>
            </w:pPr>
            <w:r>
              <w:rPr>
                <w:rFonts w:cs="Arial"/>
              </w:rPr>
              <w:t>11:30</w:t>
            </w:r>
          </w:p>
        </w:tc>
      </w:tr>
      <w:bookmarkEnd w:id="3"/>
      <w:bookmarkEnd w:id="4"/>
      <w:tr w:rsidR="00C51550" w:rsidRPr="0006300F" w14:paraId="64A6C80A" w14:textId="14D1B248" w:rsidTr="00F33B22">
        <w:trPr>
          <w:trHeight w:val="483"/>
        </w:trPr>
        <w:tc>
          <w:tcPr>
            <w:tcW w:w="680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AC7254" w14:textId="7007C8B2" w:rsidR="00C51550" w:rsidRPr="007F688F" w:rsidRDefault="00C51550" w:rsidP="00C51550">
            <w:pPr>
              <w:spacing w:before="120" w:after="120"/>
              <w:rPr>
                <w:rFonts w:cs="Arial"/>
                <w:b/>
              </w:rPr>
            </w:pPr>
            <w:r w:rsidRPr="007F688F">
              <w:rPr>
                <w:rFonts w:cs="Arial"/>
                <w:b/>
              </w:rPr>
              <w:t>Part 3 - Educational Quality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AAEC57" w14:textId="4DE49EAF" w:rsidR="00C51550" w:rsidRPr="007F688F" w:rsidRDefault="00C51550" w:rsidP="00C51550">
            <w:pPr>
              <w:spacing w:before="120" w:after="120"/>
              <w:jc w:val="center"/>
              <w:rPr>
                <w:rFonts w:cs="Arial"/>
                <w:b/>
              </w:rPr>
            </w:pPr>
            <w:r w:rsidRPr="007F688F">
              <w:rPr>
                <w:rFonts w:cs="Arial"/>
                <w:b/>
              </w:rPr>
              <w:t>Paper</w:t>
            </w:r>
            <w:r w:rsidRPr="007F688F">
              <w:rPr>
                <w:rFonts w:cs="Arial"/>
                <w:b/>
                <w:vertAlign w:val="superscript"/>
              </w:rPr>
              <w:t>1</w:t>
            </w:r>
          </w:p>
        </w:tc>
        <w:tc>
          <w:tcPr>
            <w:tcW w:w="197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177314" w14:textId="45E0E37C" w:rsidR="00C51550" w:rsidRPr="007F688F" w:rsidRDefault="00C51550" w:rsidP="00F33B22">
            <w:pPr>
              <w:spacing w:before="120" w:after="120"/>
              <w:jc w:val="center"/>
              <w:rPr>
                <w:rFonts w:cs="Arial"/>
              </w:rPr>
            </w:pPr>
            <w:r w:rsidRPr="0028078D">
              <w:rPr>
                <w:rFonts w:cs="Arial"/>
                <w:b/>
                <w:color w:val="0D0D0D" w:themeColor="text1" w:themeTint="F2"/>
              </w:rPr>
              <w:t>Speaker</w:t>
            </w:r>
          </w:p>
        </w:tc>
        <w:tc>
          <w:tcPr>
            <w:tcW w:w="8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BB14082" w14:textId="5F83F4B8" w:rsidR="00C51550" w:rsidRPr="007F688F" w:rsidRDefault="00C51550" w:rsidP="00F33B22">
            <w:pPr>
              <w:spacing w:before="120" w:after="120"/>
              <w:jc w:val="center"/>
              <w:rPr>
                <w:rFonts w:cs="Arial"/>
              </w:rPr>
            </w:pPr>
            <w:r>
              <w:rPr>
                <w:rFonts w:cs="Arial"/>
                <w:b/>
                <w:color w:val="0D0D0D" w:themeColor="text1" w:themeTint="F2"/>
              </w:rPr>
              <w:t>Time</w:t>
            </w:r>
          </w:p>
        </w:tc>
      </w:tr>
      <w:tr w:rsidR="00C51550" w:rsidRPr="00805519" w14:paraId="19A04090" w14:textId="77777777" w:rsidTr="00F33B22">
        <w:trPr>
          <w:trHeight w:val="557"/>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2E78160" w14:textId="77777777" w:rsidR="00C51550" w:rsidRPr="0028078D" w:rsidRDefault="00C51550" w:rsidP="00C51550">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65AFC74" w14:textId="652540C4" w:rsidR="00C51550" w:rsidRPr="008F7268" w:rsidRDefault="00C51550" w:rsidP="00C51550">
            <w:pPr>
              <w:spacing w:before="120" w:after="120"/>
              <w:jc w:val="center"/>
              <w:rPr>
                <w:rFonts w:cs="Arial"/>
                <w:b/>
                <w:color w:val="0D0D0D" w:themeColor="text1" w:themeTint="F2"/>
              </w:rPr>
            </w:pPr>
            <w:r w:rsidRPr="0028078D">
              <w:rPr>
                <w:rFonts w:cs="Arial"/>
                <w:b/>
                <w:color w:val="0D0D0D" w:themeColor="text1" w:themeTint="F2"/>
                <w:sz w:val="28"/>
                <w:szCs w:val="28"/>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1DA27C72" w14:textId="72702A19" w:rsidR="00C51550" w:rsidRPr="008B6048" w:rsidRDefault="00C51550" w:rsidP="00C51550">
            <w:pPr>
              <w:pStyle w:val="NormalWeb"/>
              <w:tabs>
                <w:tab w:val="left" w:pos="662"/>
              </w:tabs>
              <w:spacing w:before="120" w:beforeAutospacing="0" w:after="120" w:afterAutospacing="0"/>
              <w:rPr>
                <w:rFonts w:cs="Arial"/>
                <w:b/>
              </w:rPr>
            </w:pPr>
            <w:r w:rsidRPr="007E5595">
              <w:rPr>
                <w:rFonts w:cs="Arial"/>
                <w:b/>
              </w:rPr>
              <w:t>Senate Regulations and Policie</w:t>
            </w:r>
            <w:r>
              <w:rPr>
                <w:rFonts w:cs="Arial"/>
                <w:b/>
              </w:rPr>
              <w:t>s</w:t>
            </w:r>
          </w:p>
          <w:p w14:paraId="03CA4C5E" w14:textId="788FC602" w:rsidR="00C51550" w:rsidRDefault="00C51550" w:rsidP="00C51550">
            <w:pPr>
              <w:pStyle w:val="NormalWeb"/>
              <w:tabs>
                <w:tab w:val="left" w:pos="662"/>
              </w:tabs>
              <w:spacing w:before="120" w:beforeAutospacing="0" w:after="120" w:afterAutospacing="0"/>
              <w:rPr>
                <w:rFonts w:cs="Arial"/>
                <w:b/>
              </w:rPr>
            </w:pPr>
            <w:r w:rsidRPr="008A7A29">
              <w:rPr>
                <w:rFonts w:cs="Arial"/>
              </w:rPr>
              <w:t xml:space="preserve">To </w:t>
            </w:r>
            <w:r w:rsidRPr="008A7A29">
              <w:rPr>
                <w:rFonts w:cs="Arial"/>
                <w:b/>
              </w:rPr>
              <w:t>consider</w:t>
            </w:r>
            <w:r w:rsidRPr="008A7A29">
              <w:rPr>
                <w:rFonts w:cs="Arial"/>
              </w:rPr>
              <w:t xml:space="preserve"> proposed programme regulation</w:t>
            </w:r>
            <w:r>
              <w:rPr>
                <w:rFonts w:cs="Arial"/>
              </w:rPr>
              <w:t>s</w:t>
            </w:r>
            <w:r w:rsidRPr="008A7A29">
              <w:rPr>
                <w:rFonts w:cs="Arial"/>
              </w:rPr>
              <w:t xml:space="preserve"> for:</w:t>
            </w:r>
            <w:r w:rsidRPr="008A7A29">
              <w:rPr>
                <w:rFonts w:cs="Arial"/>
                <w:b/>
              </w:rPr>
              <w:t xml:space="preserve"> </w:t>
            </w:r>
          </w:p>
          <w:p w14:paraId="1B93D5A8" w14:textId="47182AB1" w:rsidR="00C51550" w:rsidRPr="00825857" w:rsidRDefault="00C51550" w:rsidP="00F33B22">
            <w:pPr>
              <w:pStyle w:val="NoSpacing"/>
              <w:numPr>
                <w:ilvl w:val="0"/>
                <w:numId w:val="41"/>
              </w:numPr>
              <w:rPr>
                <w:rFonts w:ascii="Arial" w:hAnsi="Arial" w:cs="Arial"/>
                <w:sz w:val="20"/>
                <w:szCs w:val="20"/>
              </w:rPr>
            </w:pPr>
            <w:r>
              <w:rPr>
                <w:rFonts w:ascii="Arial" w:hAnsi="Arial" w:cs="Arial"/>
                <w:sz w:val="20"/>
                <w:szCs w:val="20"/>
              </w:rPr>
              <w:t>SST Programme Regulation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1622B08" w14:textId="77777777" w:rsidR="00C51550" w:rsidRDefault="00C51550" w:rsidP="00C51550">
            <w:pPr>
              <w:jc w:val="center"/>
              <w:rPr>
                <w:rFonts w:cs="Arial"/>
              </w:rPr>
            </w:pPr>
          </w:p>
          <w:p w14:paraId="66AAE29F" w14:textId="77777777" w:rsidR="00C51550" w:rsidRDefault="00C51550" w:rsidP="00C51550">
            <w:pPr>
              <w:jc w:val="center"/>
              <w:rPr>
                <w:rFonts w:cs="Arial"/>
              </w:rPr>
            </w:pPr>
          </w:p>
          <w:p w14:paraId="16672AAB" w14:textId="77777777" w:rsidR="00C51550" w:rsidRDefault="00C51550" w:rsidP="00C51550">
            <w:pPr>
              <w:jc w:val="center"/>
              <w:rPr>
                <w:rFonts w:cs="Arial"/>
              </w:rPr>
            </w:pPr>
          </w:p>
          <w:p w14:paraId="1178524B" w14:textId="53436840" w:rsidR="00C51550" w:rsidRPr="00EE7800" w:rsidRDefault="00C51550" w:rsidP="00F33B22">
            <w:pPr>
              <w:jc w:val="center"/>
              <w:rPr>
                <w:rFonts w:cs="Arial"/>
              </w:rPr>
            </w:pPr>
            <w:r>
              <w:rPr>
                <w:rFonts w:cs="Arial"/>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606C6" w14:textId="77777777" w:rsidR="00C51550" w:rsidRDefault="00C51550" w:rsidP="00F33B22">
            <w:pPr>
              <w:jc w:val="center"/>
              <w:rPr>
                <w:rFonts w:cs="Arial"/>
              </w:rPr>
            </w:pPr>
          </w:p>
          <w:p w14:paraId="295AAAF0" w14:textId="449A3081" w:rsidR="00C51550" w:rsidRDefault="00C51550" w:rsidP="00F33B22">
            <w:pPr>
              <w:jc w:val="center"/>
              <w:rPr>
                <w:rFonts w:cs="Arial"/>
              </w:rPr>
            </w:pPr>
          </w:p>
          <w:p w14:paraId="402D1734" w14:textId="77777777" w:rsidR="00C51550" w:rsidRDefault="00C51550" w:rsidP="00F33B22">
            <w:pPr>
              <w:jc w:val="center"/>
              <w:rPr>
                <w:rFonts w:cs="Arial"/>
              </w:rPr>
            </w:pPr>
          </w:p>
          <w:p w14:paraId="3ACA85FD" w14:textId="77777777" w:rsidR="00C51550" w:rsidRDefault="00C51550" w:rsidP="00F33B22">
            <w:pPr>
              <w:jc w:val="center"/>
              <w:rPr>
                <w:rFonts w:cs="Arial"/>
              </w:rPr>
            </w:pPr>
            <w:r>
              <w:rPr>
                <w:rFonts w:cs="Arial"/>
              </w:rPr>
              <w:t>Assistant Registrar (Quality)</w:t>
            </w:r>
          </w:p>
          <w:p w14:paraId="4FF9CCEE" w14:textId="55ABCC54" w:rsidR="00F33B22" w:rsidRPr="00EE7800" w:rsidRDefault="00F33B22" w:rsidP="00F33B22">
            <w:pPr>
              <w:jc w:val="center"/>
              <w:rPr>
                <w:rFonts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E86C75" w14:textId="77777777" w:rsidR="00C51550" w:rsidRDefault="00C51550" w:rsidP="00C51550">
            <w:pPr>
              <w:jc w:val="center"/>
              <w:rPr>
                <w:rFonts w:cs="Arial"/>
              </w:rPr>
            </w:pPr>
          </w:p>
          <w:p w14:paraId="2C07AF6A" w14:textId="77777777" w:rsidR="00C51550" w:rsidRDefault="00C51550" w:rsidP="00C51550">
            <w:pPr>
              <w:jc w:val="center"/>
              <w:rPr>
                <w:rFonts w:cs="Arial"/>
              </w:rPr>
            </w:pPr>
          </w:p>
          <w:p w14:paraId="55549DC8" w14:textId="77777777" w:rsidR="00C51550" w:rsidRDefault="00C51550" w:rsidP="00C51550">
            <w:pPr>
              <w:jc w:val="center"/>
              <w:rPr>
                <w:rFonts w:cs="Arial"/>
              </w:rPr>
            </w:pPr>
          </w:p>
          <w:p w14:paraId="3D379D74" w14:textId="5889A511" w:rsidR="00C51550" w:rsidRPr="00EE7800" w:rsidRDefault="00ED4938" w:rsidP="00C51550">
            <w:pPr>
              <w:jc w:val="center"/>
              <w:rPr>
                <w:rFonts w:cs="Arial"/>
              </w:rPr>
            </w:pPr>
            <w:r>
              <w:rPr>
                <w:rFonts w:cs="Arial"/>
              </w:rPr>
              <w:t>11:35</w:t>
            </w:r>
          </w:p>
        </w:tc>
      </w:tr>
      <w:tr w:rsidR="00C51550" w:rsidRPr="00805519" w14:paraId="0B30BABB" w14:textId="77777777" w:rsidTr="00F33B22">
        <w:trPr>
          <w:trHeight w:val="557"/>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FCD7F12" w14:textId="77777777" w:rsidR="00C51550" w:rsidRPr="0028078D" w:rsidRDefault="00C51550" w:rsidP="00C51550">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9909899" w14:textId="0462C795" w:rsidR="00C51550" w:rsidRPr="0028078D" w:rsidRDefault="00C51550" w:rsidP="00C51550">
            <w:pPr>
              <w:spacing w:before="120" w:after="120"/>
              <w:jc w:val="center"/>
              <w:rPr>
                <w:rFonts w:cs="Arial"/>
                <w:b/>
                <w:color w:val="0D0D0D" w:themeColor="text1" w:themeTint="F2"/>
                <w:sz w:val="28"/>
                <w:szCs w:val="28"/>
              </w:rPr>
            </w:pPr>
            <w:r w:rsidRPr="0028078D">
              <w:rPr>
                <w:rFonts w:cs="Arial"/>
                <w:b/>
                <w:color w:val="0D0D0D" w:themeColor="text1" w:themeTint="F2"/>
                <w:sz w:val="28"/>
                <w:szCs w:val="28"/>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565BB1FE" w14:textId="77777777" w:rsidR="00C51550" w:rsidRDefault="00C51550" w:rsidP="00C51550">
            <w:pPr>
              <w:pStyle w:val="NormalWeb"/>
              <w:tabs>
                <w:tab w:val="left" w:pos="662"/>
              </w:tabs>
              <w:spacing w:before="120" w:beforeAutospacing="0" w:after="120" w:afterAutospacing="0"/>
              <w:rPr>
                <w:b/>
                <w:color w:val="0D0D0D" w:themeColor="text1" w:themeTint="F2"/>
              </w:rPr>
            </w:pPr>
            <w:r>
              <w:rPr>
                <w:b/>
                <w:color w:val="0D0D0D" w:themeColor="text1" w:themeTint="F2"/>
              </w:rPr>
              <w:t>Degree Outcome Statement revision</w:t>
            </w:r>
          </w:p>
          <w:p w14:paraId="3B3B153A" w14:textId="42105D75" w:rsidR="00F33B22" w:rsidRPr="00F33B22" w:rsidRDefault="00F33B22" w:rsidP="00C51550">
            <w:pPr>
              <w:pStyle w:val="NormalWeb"/>
              <w:tabs>
                <w:tab w:val="left" w:pos="662"/>
              </w:tabs>
              <w:spacing w:before="120" w:beforeAutospacing="0" w:after="120" w:afterAutospacing="0"/>
              <w:rPr>
                <w:rFonts w:cs="Arial"/>
              </w:rPr>
            </w:pPr>
            <w:r w:rsidRPr="00F33B22">
              <w:rPr>
                <w:rFonts w:cs="Arial"/>
              </w:rPr>
              <w:t xml:space="preserve">To </w:t>
            </w:r>
            <w:r>
              <w:rPr>
                <w:rFonts w:cs="Arial"/>
              </w:rPr>
              <w:t xml:space="preserve">receive the updated Degree Outcome Statement 2020/21 in light of </w:t>
            </w:r>
            <w:hyperlink r:id="rId10" w:history="1">
              <w:r w:rsidRPr="00F33B22">
                <w:rPr>
                  <w:rStyle w:val="Hyperlink"/>
                  <w:rFonts w:cs="Arial"/>
                </w:rPr>
                <w:t>UUK statement</w:t>
              </w:r>
            </w:hyperlink>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4AA1E6C" w14:textId="108769CF" w:rsidR="00C51550" w:rsidRDefault="00C51550" w:rsidP="00C51550">
            <w:pPr>
              <w:jc w:val="center"/>
              <w:rPr>
                <w:rFonts w:cs="Arial"/>
              </w:rPr>
            </w:pPr>
            <w:r>
              <w:rPr>
                <w:rFonts w:cs="Arial"/>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A5B80" w14:textId="77777777" w:rsidR="00C51550" w:rsidRDefault="00C51550" w:rsidP="00F33B22">
            <w:pPr>
              <w:jc w:val="center"/>
              <w:rPr>
                <w:rFonts w:cs="Arial"/>
              </w:rPr>
            </w:pPr>
            <w:r>
              <w:rPr>
                <w:rFonts w:cs="Arial"/>
              </w:rPr>
              <w:t>Assistant Registrar (Quality)</w:t>
            </w:r>
          </w:p>
          <w:p w14:paraId="6D5DF298" w14:textId="4286843A" w:rsidR="00C51550" w:rsidRDefault="00C51550" w:rsidP="00F33B22">
            <w:pPr>
              <w:jc w:val="center"/>
              <w:rPr>
                <w:rFonts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30977F" w14:textId="0C860968" w:rsidR="00C51550" w:rsidRDefault="00ED4938" w:rsidP="00C51550">
            <w:pPr>
              <w:jc w:val="center"/>
              <w:rPr>
                <w:rFonts w:cs="Arial"/>
              </w:rPr>
            </w:pPr>
            <w:r>
              <w:rPr>
                <w:rFonts w:cs="Arial"/>
              </w:rPr>
              <w:t>11:40</w:t>
            </w:r>
          </w:p>
        </w:tc>
      </w:tr>
      <w:tr w:rsidR="00C51550" w:rsidRPr="00805519" w14:paraId="20B05482" w14:textId="77777777" w:rsidTr="00F33B22">
        <w:trPr>
          <w:trHeight w:val="557"/>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A9AB8CA" w14:textId="77777777" w:rsidR="00C51550" w:rsidRPr="0028078D" w:rsidRDefault="00C51550" w:rsidP="00C51550">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CB00ED2" w14:textId="7009FDB7" w:rsidR="00C51550" w:rsidRPr="0083252F" w:rsidRDefault="00B14CC5" w:rsidP="00C51550">
            <w:pPr>
              <w:spacing w:before="120" w:after="120"/>
              <w:jc w:val="center"/>
              <w:rPr>
                <w:rFonts w:cs="Arial"/>
                <w:b/>
                <w:color w:val="0D0D0D" w:themeColor="text1" w:themeTint="F2"/>
                <w:szCs w:val="28"/>
              </w:rPr>
            </w:pPr>
            <w:r>
              <w:rPr>
                <w:rFonts w:cs="Arial"/>
                <w:b/>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32DB18CE" w14:textId="4DDEFEE9" w:rsidR="00C51550" w:rsidRDefault="003F7A1D" w:rsidP="00C51550">
            <w:pPr>
              <w:pStyle w:val="NormalWeb"/>
              <w:tabs>
                <w:tab w:val="left" w:pos="662"/>
              </w:tabs>
              <w:spacing w:before="120" w:beforeAutospacing="0" w:after="120" w:afterAutospacing="0"/>
              <w:rPr>
                <w:b/>
                <w:color w:val="0D0D0D" w:themeColor="text1" w:themeTint="F2"/>
              </w:rPr>
            </w:pPr>
            <w:proofErr w:type="spellStart"/>
            <w:r>
              <w:rPr>
                <w:b/>
                <w:color w:val="0D0D0D" w:themeColor="text1" w:themeTint="F2"/>
              </w:rPr>
              <w:t>OfS</w:t>
            </w:r>
            <w:proofErr w:type="spellEnd"/>
            <w:r>
              <w:rPr>
                <w:b/>
                <w:color w:val="0D0D0D" w:themeColor="text1" w:themeTint="F2"/>
              </w:rPr>
              <w:t xml:space="preserve"> Compliance</w:t>
            </w:r>
          </w:p>
          <w:p w14:paraId="09358EA5" w14:textId="153BF76E" w:rsidR="00C51550" w:rsidRPr="00992E6F" w:rsidRDefault="00C51550" w:rsidP="00C51550">
            <w:pPr>
              <w:pStyle w:val="NormalWeb"/>
              <w:tabs>
                <w:tab w:val="left" w:pos="662"/>
              </w:tabs>
              <w:spacing w:before="120" w:beforeAutospacing="0" w:after="120" w:afterAutospacing="0"/>
              <w:rPr>
                <w:bCs/>
                <w:color w:val="0D0D0D" w:themeColor="text1" w:themeTint="F2"/>
              </w:rPr>
            </w:pPr>
            <w:r>
              <w:rPr>
                <w:bCs/>
                <w:color w:val="0D0D0D" w:themeColor="text1" w:themeTint="F2"/>
              </w:rPr>
              <w:t xml:space="preserve">To </w:t>
            </w:r>
            <w:r w:rsidRPr="00992E6F">
              <w:rPr>
                <w:b/>
                <w:color w:val="0D0D0D" w:themeColor="text1" w:themeTint="F2"/>
              </w:rPr>
              <w:t>receive</w:t>
            </w:r>
            <w:r>
              <w:rPr>
                <w:bCs/>
                <w:color w:val="0D0D0D" w:themeColor="text1" w:themeTint="F2"/>
              </w:rPr>
              <w:t xml:space="preserve"> an update on </w:t>
            </w:r>
            <w:r w:rsidR="003F7A1D">
              <w:rPr>
                <w:bCs/>
                <w:color w:val="0D0D0D" w:themeColor="text1" w:themeTint="F2"/>
              </w:rPr>
              <w:t xml:space="preserve">a) </w:t>
            </w:r>
            <w:r>
              <w:rPr>
                <w:bCs/>
                <w:color w:val="0D0D0D" w:themeColor="text1" w:themeTint="F2"/>
              </w:rPr>
              <w:t>TEF</w:t>
            </w:r>
            <w:r w:rsidR="003F7A1D">
              <w:rPr>
                <w:bCs/>
                <w:color w:val="0D0D0D" w:themeColor="text1" w:themeTint="F2"/>
              </w:rPr>
              <w:t>, b) B3 OfS Condition, c) B1/2/4/5 Conditions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D6E6134" w14:textId="77777777" w:rsidR="00C51550" w:rsidRDefault="00C51550" w:rsidP="00C51550">
            <w:pPr>
              <w:jc w:val="center"/>
              <w:rPr>
                <w:rFonts w:cs="Arial"/>
              </w:rPr>
            </w:pPr>
          </w:p>
          <w:p w14:paraId="66AE0942" w14:textId="310D9627" w:rsidR="00C51550" w:rsidRDefault="00C51550" w:rsidP="00C51550">
            <w:pPr>
              <w:jc w:val="center"/>
              <w:rPr>
                <w:rFonts w:cs="Arial"/>
              </w:rPr>
            </w:pPr>
            <w:r>
              <w:rPr>
                <w:rFonts w:cs="Arial"/>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62775" w14:textId="4AF8291D" w:rsidR="00C51550" w:rsidRDefault="00F33B22" w:rsidP="00F33B22">
            <w:pPr>
              <w:jc w:val="center"/>
              <w:rPr>
                <w:rFonts w:cs="Arial"/>
              </w:rPr>
            </w:pPr>
            <w:r>
              <w:rPr>
                <w:rFonts w:cs="Arial"/>
              </w:rPr>
              <w:t>Head of QUAD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47E5C" w14:textId="1A12F45F" w:rsidR="00C51550" w:rsidRDefault="00ED4938" w:rsidP="00C51550">
            <w:pPr>
              <w:jc w:val="center"/>
              <w:rPr>
                <w:rFonts w:cs="Arial"/>
              </w:rPr>
            </w:pPr>
            <w:r>
              <w:rPr>
                <w:rFonts w:cs="Arial"/>
              </w:rPr>
              <w:t>11:50</w:t>
            </w:r>
          </w:p>
        </w:tc>
      </w:tr>
      <w:tr w:rsidR="00C51550" w:rsidRPr="00805519" w14:paraId="6CA7BD4D" w14:textId="77777777" w:rsidTr="00F33B22">
        <w:trPr>
          <w:trHeight w:val="917"/>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7072F740" w14:textId="77777777" w:rsidR="00C51550" w:rsidRPr="0028078D" w:rsidRDefault="00C51550" w:rsidP="00C51550">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5845288" w14:textId="76E76453" w:rsidR="00C51550" w:rsidRPr="008E48B6" w:rsidRDefault="00C51550" w:rsidP="00C51550">
            <w:pPr>
              <w:spacing w:before="120" w:after="120"/>
              <w:jc w:val="center"/>
              <w:rPr>
                <w:rFonts w:cs="Arial"/>
                <w:b/>
              </w:rPr>
            </w:pPr>
            <w:r w:rsidRPr="0028078D">
              <w:rPr>
                <w:rFonts w:cs="Arial"/>
                <w:b/>
                <w:color w:val="0D0D0D" w:themeColor="text1" w:themeTint="F2"/>
                <w:sz w:val="28"/>
                <w:szCs w:val="28"/>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127C6BCF" w14:textId="59F0878D" w:rsidR="00C51550" w:rsidRDefault="00C51550" w:rsidP="00C51550">
            <w:pPr>
              <w:pStyle w:val="NormalWeb"/>
              <w:tabs>
                <w:tab w:val="left" w:pos="662"/>
              </w:tabs>
              <w:spacing w:before="120" w:beforeAutospacing="0" w:after="120" w:afterAutospacing="0"/>
              <w:rPr>
                <w:rFonts w:cs="Arial"/>
                <w:b/>
              </w:rPr>
            </w:pPr>
            <w:r>
              <w:rPr>
                <w:rFonts w:cs="Arial"/>
                <w:b/>
              </w:rPr>
              <w:t>Module Evaluation</w:t>
            </w:r>
          </w:p>
          <w:p w14:paraId="1285F3AF" w14:textId="5732742C" w:rsidR="00C51550" w:rsidRDefault="00C51550" w:rsidP="00C51550">
            <w:pPr>
              <w:pStyle w:val="NormalWeb"/>
              <w:tabs>
                <w:tab w:val="left" w:pos="662"/>
              </w:tabs>
              <w:spacing w:before="120" w:beforeAutospacing="0" w:after="120" w:afterAutospacing="0"/>
              <w:rPr>
                <w:rFonts w:cs="Arial"/>
                <w:bCs/>
              </w:rPr>
            </w:pPr>
            <w:r>
              <w:rPr>
                <w:rFonts w:cs="Arial"/>
                <w:bCs/>
              </w:rPr>
              <w:t>To</w:t>
            </w:r>
            <w:r w:rsidR="00013424">
              <w:rPr>
                <w:rFonts w:cs="Arial"/>
                <w:bCs/>
              </w:rPr>
              <w:t xml:space="preserve"> (a)</w:t>
            </w:r>
            <w:r>
              <w:rPr>
                <w:rFonts w:cs="Arial"/>
                <w:bCs/>
              </w:rPr>
              <w:t xml:space="preserve"> </w:t>
            </w:r>
            <w:r w:rsidR="00F33B22">
              <w:rPr>
                <w:rFonts w:cs="Arial"/>
                <w:b/>
              </w:rPr>
              <w:t xml:space="preserve">note </w:t>
            </w:r>
            <w:r w:rsidR="00013424" w:rsidRPr="00013424">
              <w:rPr>
                <w:rFonts w:cs="Arial"/>
              </w:rPr>
              <w:t xml:space="preserve">an </w:t>
            </w:r>
            <w:r w:rsidR="00F33B22" w:rsidRPr="00F33B22">
              <w:rPr>
                <w:rFonts w:cs="Arial"/>
              </w:rPr>
              <w:t xml:space="preserve">update in relation to module </w:t>
            </w:r>
            <w:proofErr w:type="spellStart"/>
            <w:r w:rsidR="00F33B22" w:rsidRPr="00F33B22">
              <w:rPr>
                <w:rFonts w:cs="Arial"/>
              </w:rPr>
              <w:t>evaulation</w:t>
            </w:r>
            <w:proofErr w:type="spellEnd"/>
            <w:r>
              <w:rPr>
                <w:rFonts w:cs="Arial"/>
                <w:bCs/>
              </w:rPr>
              <w:t xml:space="preserve"> and </w:t>
            </w:r>
            <w:r w:rsidRPr="00E31BFC">
              <w:rPr>
                <w:rFonts w:cs="Arial"/>
                <w:b/>
              </w:rPr>
              <w:t>approve</w:t>
            </w:r>
            <w:r>
              <w:rPr>
                <w:rFonts w:cs="Arial"/>
                <w:bCs/>
              </w:rPr>
              <w:t xml:space="preserve"> the Module </w:t>
            </w:r>
            <w:proofErr w:type="spellStart"/>
            <w:r>
              <w:rPr>
                <w:rFonts w:cs="Arial"/>
                <w:bCs/>
              </w:rPr>
              <w:t>Evalution</w:t>
            </w:r>
            <w:proofErr w:type="spellEnd"/>
            <w:r>
              <w:rPr>
                <w:rFonts w:cs="Arial"/>
                <w:bCs/>
              </w:rPr>
              <w:t xml:space="preserve"> Guidance for 2022/23</w:t>
            </w:r>
            <w:r w:rsidR="00013424">
              <w:rPr>
                <w:rFonts w:cs="Arial"/>
                <w:bCs/>
              </w:rPr>
              <w:t xml:space="preserve">. To </w:t>
            </w:r>
            <w:r w:rsidR="00013424" w:rsidRPr="00013424">
              <w:rPr>
                <w:rFonts w:cs="Arial"/>
                <w:b/>
                <w:bCs/>
              </w:rPr>
              <w:t>discuss</w:t>
            </w:r>
            <w:r w:rsidR="00013424">
              <w:rPr>
                <w:rFonts w:cs="Arial"/>
                <w:bCs/>
              </w:rPr>
              <w:t xml:space="preserve"> next steps for Module Evaluation.</w:t>
            </w:r>
          </w:p>
          <w:p w14:paraId="405EDDAF" w14:textId="071F5869" w:rsidR="00013424" w:rsidRPr="00992E6F" w:rsidRDefault="00013424" w:rsidP="00C51550">
            <w:pPr>
              <w:pStyle w:val="NormalWeb"/>
              <w:tabs>
                <w:tab w:val="left" w:pos="662"/>
              </w:tabs>
              <w:spacing w:before="120" w:beforeAutospacing="0" w:after="120" w:afterAutospacing="0"/>
              <w:rPr>
                <w:rFonts w:cs="Arial"/>
                <w:bCs/>
              </w:rPr>
            </w:pPr>
            <w:r>
              <w:rPr>
                <w:rFonts w:cs="Arial"/>
                <w:bCs/>
              </w:rPr>
              <w:t xml:space="preserve">To (b) </w:t>
            </w:r>
            <w:r w:rsidRPr="00013424">
              <w:rPr>
                <w:rFonts w:cs="Arial"/>
                <w:b/>
                <w:bCs/>
              </w:rPr>
              <w:t>note</w:t>
            </w:r>
            <w:r>
              <w:rPr>
                <w:rFonts w:cs="Arial"/>
                <w:bCs/>
              </w:rPr>
              <w:t xml:space="preserve"> the minutes of an Education Strategy Forum meeting in July 2022 on the topic of module evaluation.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1E127B" w14:textId="77777777" w:rsidR="00C51550" w:rsidRPr="008A7A29" w:rsidRDefault="00C51550" w:rsidP="00C51550">
            <w:pPr>
              <w:jc w:val="center"/>
              <w:rPr>
                <w:rFonts w:cs="Arial"/>
              </w:rPr>
            </w:pPr>
          </w:p>
          <w:p w14:paraId="126B57D9" w14:textId="6EB7E88D" w:rsidR="00C51550" w:rsidRDefault="00C51550" w:rsidP="00C51550">
            <w:pPr>
              <w:spacing w:before="120" w:after="120"/>
              <w:jc w:val="center"/>
              <w:rPr>
                <w:rFonts w:cs="Arial"/>
              </w:rPr>
            </w:pPr>
            <w:r>
              <w:rPr>
                <w:rFonts w:cs="Arial"/>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14A68" w14:textId="77777777" w:rsidR="00C51550" w:rsidRPr="008A7A29" w:rsidRDefault="00C51550" w:rsidP="00F33B22">
            <w:pPr>
              <w:jc w:val="center"/>
              <w:rPr>
                <w:rFonts w:cs="Arial"/>
              </w:rPr>
            </w:pPr>
          </w:p>
          <w:p w14:paraId="437FCD29" w14:textId="77777777" w:rsidR="00C51550" w:rsidRDefault="00C51550" w:rsidP="00F33B22">
            <w:pPr>
              <w:jc w:val="center"/>
              <w:rPr>
                <w:rFonts w:cs="Arial"/>
              </w:rPr>
            </w:pPr>
            <w:r>
              <w:rPr>
                <w:rFonts w:cs="Arial"/>
              </w:rPr>
              <w:t>Assistant Registrar (Quality)</w:t>
            </w:r>
          </w:p>
          <w:p w14:paraId="3B15C812" w14:textId="4860C559" w:rsidR="00C51550" w:rsidRDefault="00C51550" w:rsidP="00F33B22">
            <w:pPr>
              <w:jc w:val="center"/>
              <w:rPr>
                <w:rFonts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922C5" w14:textId="5E26EFCA" w:rsidR="00C51550" w:rsidRDefault="00ED4938" w:rsidP="00C51550">
            <w:pPr>
              <w:spacing w:before="120" w:after="120"/>
              <w:jc w:val="center"/>
              <w:rPr>
                <w:rFonts w:cs="Arial"/>
              </w:rPr>
            </w:pPr>
            <w:r>
              <w:rPr>
                <w:rFonts w:cs="Arial"/>
              </w:rPr>
              <w:t>12:05</w:t>
            </w:r>
          </w:p>
        </w:tc>
      </w:tr>
      <w:tr w:rsidR="00C51550" w:rsidRPr="00805519" w14:paraId="2D99CEE3" w14:textId="77777777" w:rsidTr="00F33B22">
        <w:trPr>
          <w:trHeight w:val="912"/>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F694175" w14:textId="77777777" w:rsidR="00C51550" w:rsidRPr="0028078D" w:rsidRDefault="00C51550" w:rsidP="00C51550">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400E7F6" w14:textId="7B6217B9" w:rsidR="00C51550" w:rsidRPr="008E48B6" w:rsidRDefault="00C51550" w:rsidP="00C51550">
            <w:pPr>
              <w:spacing w:before="120" w:after="120"/>
              <w:jc w:val="center"/>
              <w:rPr>
                <w:rFonts w:cs="Arial"/>
                <w:b/>
              </w:rPr>
            </w:pPr>
            <w:r w:rsidRPr="008E48B6">
              <w:rPr>
                <w:rFonts w:cs="Arial"/>
                <w:b/>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3FD8A2C6" w14:textId="47F789C5" w:rsidR="00C51550" w:rsidRPr="008E5738" w:rsidRDefault="00C51550" w:rsidP="00C51550">
            <w:pPr>
              <w:pStyle w:val="NormalWeb"/>
              <w:tabs>
                <w:tab w:val="left" w:pos="662"/>
              </w:tabs>
              <w:spacing w:before="120" w:beforeAutospacing="0" w:after="120" w:afterAutospacing="0"/>
              <w:rPr>
                <w:rFonts w:cs="Arial"/>
                <w:b/>
              </w:rPr>
            </w:pPr>
            <w:r w:rsidRPr="008E5738">
              <w:rPr>
                <w:rFonts w:cs="Arial"/>
                <w:b/>
              </w:rPr>
              <w:t xml:space="preserve">Staff Eligible to Sit on </w:t>
            </w:r>
            <w:r w:rsidR="00F33B22">
              <w:rPr>
                <w:rFonts w:cs="Arial"/>
                <w:b/>
              </w:rPr>
              <w:t>Institutional-level Panels (student cases)</w:t>
            </w:r>
          </w:p>
          <w:p w14:paraId="61CFCCFD" w14:textId="09D4A280" w:rsidR="00C51550" w:rsidRPr="007670CB" w:rsidRDefault="00C51550" w:rsidP="00C51550">
            <w:pPr>
              <w:pStyle w:val="NormalWeb"/>
              <w:tabs>
                <w:tab w:val="left" w:pos="662"/>
              </w:tabs>
              <w:spacing w:before="120" w:beforeAutospacing="0" w:after="120" w:afterAutospacing="0"/>
              <w:rPr>
                <w:rFonts w:cs="Arial"/>
              </w:rPr>
            </w:pPr>
            <w:r w:rsidRPr="008E5738">
              <w:rPr>
                <w:rFonts w:cs="Arial"/>
                <w:bCs/>
              </w:rPr>
              <w:t xml:space="preserve">To </w:t>
            </w:r>
            <w:r w:rsidR="00F33B22" w:rsidRPr="00F33B22">
              <w:rPr>
                <w:rFonts w:cs="Arial"/>
                <w:b/>
                <w:bCs/>
              </w:rPr>
              <w:t>receive</w:t>
            </w:r>
            <w:r w:rsidRPr="008E5738">
              <w:rPr>
                <w:rFonts w:cs="Arial"/>
                <w:bCs/>
              </w:rPr>
              <w:t xml:space="preserve"> the</w:t>
            </w:r>
            <w:r w:rsidR="00F33B22">
              <w:rPr>
                <w:rFonts w:cs="Arial"/>
                <w:bCs/>
              </w:rPr>
              <w:t xml:space="preserve"> list of </w:t>
            </w:r>
            <w:r w:rsidRPr="008E5738">
              <w:rPr>
                <w:rFonts w:cs="Arial"/>
                <w:bCs/>
              </w:rPr>
              <w:t xml:space="preserve">nominations for </w:t>
            </w:r>
            <w:proofErr w:type="spellStart"/>
            <w:r w:rsidRPr="008E5738">
              <w:rPr>
                <w:rFonts w:cs="Arial"/>
                <w:bCs/>
              </w:rPr>
              <w:t>Insitutional</w:t>
            </w:r>
            <w:proofErr w:type="spellEnd"/>
            <w:r w:rsidRPr="008E5738">
              <w:rPr>
                <w:rFonts w:cs="Arial"/>
                <w:bCs/>
              </w:rPr>
              <w:t xml:space="preserve"> Panel members</w:t>
            </w:r>
            <w:r w:rsidR="00F33B22">
              <w:rPr>
                <w:rFonts w:cs="Arial"/>
                <w:bCs/>
              </w:rPr>
              <w:t xml:space="preserve"> and to </w:t>
            </w:r>
            <w:r w:rsidR="00F33B22" w:rsidRPr="00F33B22">
              <w:rPr>
                <w:rFonts w:cs="Arial"/>
                <w:b/>
                <w:bCs/>
              </w:rPr>
              <w:t>note</w:t>
            </w:r>
            <w:r w:rsidR="00F33B22">
              <w:rPr>
                <w:rFonts w:cs="Arial"/>
                <w:bCs/>
              </w:rPr>
              <w:t xml:space="preserve"> an update on training provision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BF7F33A" w14:textId="75FC57CA" w:rsidR="00C51550" w:rsidRDefault="00C51550" w:rsidP="00C51550">
            <w:pPr>
              <w:spacing w:before="120" w:after="120"/>
              <w:jc w:val="center"/>
              <w:rPr>
                <w:rFonts w:cs="Arial"/>
              </w:rPr>
            </w:pPr>
            <w:r w:rsidRPr="008A7A29">
              <w:rPr>
                <w:rFonts w:cs="Arial"/>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AF8CB" w14:textId="3E106454" w:rsidR="00C51550" w:rsidRDefault="00C51550" w:rsidP="00F33B22">
            <w:pPr>
              <w:spacing w:before="120" w:after="120"/>
              <w:jc w:val="center"/>
              <w:rPr>
                <w:rFonts w:cs="Arial"/>
              </w:rPr>
            </w:pPr>
            <w:r>
              <w:rPr>
                <w:rFonts w:cs="Arial"/>
              </w:rPr>
              <w:t>Student Complaints Manager (Casework)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678658" w14:textId="6AF51CF1" w:rsidR="00C51550" w:rsidRDefault="00ED4938" w:rsidP="00C51550">
            <w:pPr>
              <w:spacing w:before="120" w:after="120"/>
              <w:jc w:val="center"/>
              <w:rPr>
                <w:rFonts w:cs="Arial"/>
              </w:rPr>
            </w:pPr>
            <w:r>
              <w:rPr>
                <w:rFonts w:cs="Arial"/>
              </w:rPr>
              <w:t>12:2</w:t>
            </w:r>
            <w:r w:rsidR="00710E33">
              <w:rPr>
                <w:rFonts w:cs="Arial"/>
              </w:rPr>
              <w:t>5</w:t>
            </w:r>
          </w:p>
        </w:tc>
      </w:tr>
      <w:tr w:rsidR="00B14CC5" w:rsidRPr="00805519" w14:paraId="7AFD1647" w14:textId="77777777" w:rsidTr="00F3161A">
        <w:trPr>
          <w:trHeight w:val="912"/>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5061F7F" w14:textId="77777777" w:rsidR="00B14CC5" w:rsidRPr="0028078D" w:rsidRDefault="00B14CC5" w:rsidP="00B14CC5">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36F33922" w14:textId="5FBDB796" w:rsidR="00B14CC5" w:rsidRPr="008E48B6" w:rsidRDefault="00B14CC5" w:rsidP="00B14CC5">
            <w:pPr>
              <w:spacing w:before="120" w:after="120"/>
              <w:jc w:val="center"/>
              <w:rPr>
                <w:rFonts w:cs="Arial"/>
                <w:b/>
              </w:rPr>
            </w:pPr>
            <w:r>
              <w:rPr>
                <w:rFonts w:cs="Arial"/>
                <w:b/>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1EC39CBE" w14:textId="77777777" w:rsidR="00B14CC5" w:rsidRPr="002F497F" w:rsidRDefault="00B14CC5" w:rsidP="00B14CC5">
            <w:pPr>
              <w:pStyle w:val="NormalWeb"/>
              <w:tabs>
                <w:tab w:val="left" w:pos="662"/>
              </w:tabs>
              <w:spacing w:before="120" w:beforeAutospacing="0" w:after="120" w:afterAutospacing="0"/>
              <w:rPr>
                <w:rFonts w:cs="Arial"/>
                <w:b/>
              </w:rPr>
            </w:pPr>
            <w:bookmarkStart w:id="5" w:name="_Hlk71302253"/>
            <w:r w:rsidRPr="002F497F">
              <w:rPr>
                <w:rFonts w:cs="Arial"/>
                <w:b/>
              </w:rPr>
              <w:t>Internal Audit</w:t>
            </w:r>
          </w:p>
          <w:p w14:paraId="5160E13A" w14:textId="28E884C1" w:rsidR="00B14CC5" w:rsidRPr="002F497F" w:rsidRDefault="00B14CC5" w:rsidP="00B14CC5">
            <w:pPr>
              <w:pStyle w:val="NormalWeb"/>
              <w:tabs>
                <w:tab w:val="left" w:pos="662"/>
              </w:tabs>
              <w:spacing w:before="120" w:beforeAutospacing="0" w:after="120" w:afterAutospacing="0"/>
              <w:rPr>
                <w:rFonts w:cs="Arial"/>
              </w:rPr>
            </w:pPr>
            <w:r w:rsidRPr="002F497F">
              <w:rPr>
                <w:rFonts w:cs="Arial"/>
              </w:rPr>
              <w:t xml:space="preserve">To </w:t>
            </w:r>
            <w:bookmarkEnd w:id="5"/>
            <w:r w:rsidRPr="002F497F">
              <w:rPr>
                <w:rFonts w:cs="Arial"/>
                <w:b/>
              </w:rPr>
              <w:t xml:space="preserve">receive </w:t>
            </w:r>
            <w:r w:rsidRPr="002F497F">
              <w:rPr>
                <w:rFonts w:cs="Arial"/>
              </w:rPr>
              <w:t xml:space="preserve">the </w:t>
            </w:r>
            <w:r>
              <w:rPr>
                <w:rFonts w:cs="Arial"/>
              </w:rPr>
              <w:t>internal audits on:</w:t>
            </w:r>
          </w:p>
          <w:p w14:paraId="0CAD591C" w14:textId="0868B2AA" w:rsidR="00B14CC5" w:rsidRDefault="00B14CC5" w:rsidP="00B14CC5">
            <w:pPr>
              <w:pStyle w:val="NormalWeb"/>
              <w:numPr>
                <w:ilvl w:val="0"/>
                <w:numId w:val="29"/>
              </w:numPr>
              <w:tabs>
                <w:tab w:val="left" w:pos="662"/>
              </w:tabs>
              <w:spacing w:before="120" w:beforeAutospacing="0" w:after="120" w:afterAutospacing="0"/>
              <w:rPr>
                <w:rFonts w:cs="Arial"/>
              </w:rPr>
            </w:pPr>
            <w:r>
              <w:rPr>
                <w:rFonts w:cs="Arial"/>
              </w:rPr>
              <w:t>Assessment and Examinations</w:t>
            </w:r>
          </w:p>
          <w:p w14:paraId="2BE399B4" w14:textId="3133F959" w:rsidR="00B14CC5" w:rsidRPr="008E5738" w:rsidRDefault="00B14CC5" w:rsidP="00B14CC5">
            <w:pPr>
              <w:pStyle w:val="NormalWeb"/>
              <w:numPr>
                <w:ilvl w:val="0"/>
                <w:numId w:val="29"/>
              </w:numPr>
              <w:tabs>
                <w:tab w:val="left" w:pos="662"/>
              </w:tabs>
              <w:spacing w:before="120" w:beforeAutospacing="0" w:after="120" w:afterAutospacing="0"/>
              <w:rPr>
                <w:rFonts w:cs="Arial"/>
                <w:b/>
              </w:rPr>
            </w:pPr>
            <w:r>
              <w:rPr>
                <w:rFonts w:cs="Arial"/>
              </w:rPr>
              <w:t>Doctoral Supervision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8C6BC0" w14:textId="47F165A8" w:rsidR="00B14CC5" w:rsidRPr="008A7A29" w:rsidRDefault="00B14CC5" w:rsidP="00B14CC5">
            <w:pPr>
              <w:spacing w:before="120" w:after="120"/>
              <w:jc w:val="center"/>
              <w:rPr>
                <w:rFonts w:cs="Arial"/>
              </w:rPr>
            </w:pPr>
            <w:r>
              <w:rPr>
                <w:rFonts w:cs="Arial"/>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2D5C6B6" w14:textId="77777777" w:rsidR="00B14CC5" w:rsidRDefault="00B14CC5" w:rsidP="00B14CC5">
            <w:pPr>
              <w:spacing w:before="120" w:after="120"/>
              <w:jc w:val="center"/>
              <w:rPr>
                <w:rFonts w:cs="Arial"/>
              </w:rPr>
            </w:pPr>
          </w:p>
          <w:p w14:paraId="070E8B08" w14:textId="2E34DE14" w:rsidR="00B14CC5" w:rsidRDefault="00B14CC5" w:rsidP="00B14CC5">
            <w:pPr>
              <w:spacing w:before="120" w:after="120"/>
              <w:jc w:val="center"/>
              <w:rPr>
                <w:rFonts w:cs="Arial"/>
              </w:rPr>
            </w:pPr>
            <w:r w:rsidRPr="002F497F">
              <w:rPr>
                <w:rFonts w:cs="Arial"/>
              </w:rPr>
              <w:t>Director of Internal Audit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F8630F" w14:textId="4B54B0D7" w:rsidR="00B14CC5" w:rsidRDefault="00ED4938" w:rsidP="00B14CC5">
            <w:pPr>
              <w:spacing w:before="120" w:after="120"/>
              <w:jc w:val="center"/>
              <w:rPr>
                <w:rFonts w:cs="Arial"/>
              </w:rPr>
            </w:pPr>
            <w:r>
              <w:rPr>
                <w:rFonts w:cs="Arial"/>
              </w:rPr>
              <w:t>12:</w:t>
            </w:r>
            <w:r w:rsidR="00710E33">
              <w:rPr>
                <w:rFonts w:cs="Arial"/>
              </w:rPr>
              <w:t>30</w:t>
            </w:r>
          </w:p>
        </w:tc>
      </w:tr>
      <w:tr w:rsidR="00B14CC5" w:rsidRPr="00805519" w14:paraId="4EC355BF" w14:textId="77777777" w:rsidTr="00F33B22">
        <w:trPr>
          <w:trHeight w:val="784"/>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4974610" w14:textId="77777777" w:rsidR="00B14CC5" w:rsidRPr="0028078D" w:rsidRDefault="00B14CC5" w:rsidP="00B14CC5">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1A67CB2D" w14:textId="14C23659" w:rsidR="00B14CC5" w:rsidRPr="008E48B6" w:rsidRDefault="00B14CC5" w:rsidP="00B14CC5">
            <w:pPr>
              <w:spacing w:before="120" w:after="120"/>
              <w:jc w:val="center"/>
              <w:rPr>
                <w:rFonts w:cs="Arial"/>
                <w:b/>
              </w:rPr>
            </w:pPr>
            <w:r w:rsidRPr="008E48B6">
              <w:rPr>
                <w:rFonts w:cs="Arial"/>
                <w:b/>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auto"/>
          </w:tcPr>
          <w:p w14:paraId="762797AC" w14:textId="77777777" w:rsidR="00B14CC5" w:rsidRDefault="00B14CC5" w:rsidP="00B14CC5">
            <w:pPr>
              <w:pStyle w:val="NormalWeb"/>
              <w:tabs>
                <w:tab w:val="left" w:pos="662"/>
              </w:tabs>
              <w:spacing w:before="120" w:beforeAutospacing="0" w:after="120" w:afterAutospacing="0"/>
              <w:rPr>
                <w:rFonts w:cs="Arial"/>
                <w:b/>
              </w:rPr>
            </w:pPr>
            <w:r>
              <w:rPr>
                <w:rFonts w:cs="Arial"/>
                <w:b/>
              </w:rPr>
              <w:t>Collaborative Provision Committee</w:t>
            </w:r>
          </w:p>
          <w:p w14:paraId="1AEA3E63" w14:textId="5A6007F6" w:rsidR="00B14CC5" w:rsidRPr="008A5693" w:rsidRDefault="00B14CC5" w:rsidP="00B14CC5">
            <w:pPr>
              <w:pStyle w:val="NormalWeb"/>
              <w:tabs>
                <w:tab w:val="left" w:pos="662"/>
              </w:tabs>
              <w:spacing w:before="120" w:beforeAutospacing="0" w:after="120" w:afterAutospacing="0"/>
              <w:rPr>
                <w:b/>
              </w:rPr>
            </w:pPr>
            <w:r w:rsidRPr="007D31F3">
              <w:t xml:space="preserve">To </w:t>
            </w:r>
            <w:r w:rsidRPr="007D31F3">
              <w:rPr>
                <w:b/>
              </w:rPr>
              <w:t xml:space="preserve">receive </w:t>
            </w:r>
            <w:r>
              <w:rPr>
                <w:rFonts w:cs="Arial"/>
              </w:rPr>
              <w:t xml:space="preserve">minutes of the </w:t>
            </w:r>
            <w:r w:rsidR="00A306CB">
              <w:rPr>
                <w:rFonts w:cs="Arial"/>
              </w:rPr>
              <w:t>CPC meetings on 1 April 2022 and 10 June 2022.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76828EB" w14:textId="7E1A98FB" w:rsidR="00B14CC5" w:rsidRPr="008A5693" w:rsidRDefault="00B14CC5" w:rsidP="00B14CC5">
            <w:pPr>
              <w:spacing w:before="120" w:after="120"/>
              <w:jc w:val="center"/>
              <w:rPr>
                <w:rFonts w:cs="Arial"/>
              </w:rPr>
            </w:pPr>
            <w:r w:rsidRPr="008A5693">
              <w:rPr>
                <w:rFonts w:cs="Arial"/>
              </w:rPr>
              <w:t>Open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687C0" w14:textId="5D6BD862" w:rsidR="00B14CC5" w:rsidRPr="008A5693" w:rsidRDefault="00B14CC5" w:rsidP="00B14CC5">
            <w:pPr>
              <w:spacing w:before="120" w:after="120"/>
              <w:jc w:val="center"/>
              <w:rPr>
                <w:rFonts w:cs="Arial"/>
              </w:rPr>
            </w:pPr>
            <w:r w:rsidRPr="008A5693">
              <w:rPr>
                <w:rFonts w:cs="Arial"/>
              </w:rPr>
              <w:t>Head of QUAD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C2BC6C" w14:textId="27B24502" w:rsidR="00B14CC5" w:rsidRDefault="00ED4938" w:rsidP="00B14CC5">
            <w:pPr>
              <w:spacing w:before="120" w:after="120"/>
              <w:jc w:val="center"/>
              <w:rPr>
                <w:rFonts w:cs="Arial"/>
              </w:rPr>
            </w:pPr>
            <w:r>
              <w:rPr>
                <w:rFonts w:cs="Arial"/>
              </w:rPr>
              <w:t>12:4</w:t>
            </w:r>
            <w:r w:rsidR="00710E33">
              <w:rPr>
                <w:rFonts w:cs="Arial"/>
              </w:rPr>
              <w:t>5</w:t>
            </w:r>
          </w:p>
        </w:tc>
      </w:tr>
      <w:tr w:rsidR="00B14CC5" w:rsidRPr="00805519" w14:paraId="11AB4ACF" w14:textId="77777777" w:rsidTr="00F33B22">
        <w:trPr>
          <w:trHeight w:val="343"/>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B140AF9" w14:textId="7C510EC6" w:rsidR="00B14CC5" w:rsidRPr="0028078D" w:rsidRDefault="00B14CC5" w:rsidP="00B14CC5">
            <w:pPr>
              <w:pStyle w:val="ListParagraph"/>
              <w:numPr>
                <w:ilvl w:val="0"/>
                <w:numId w:val="1"/>
              </w:numPr>
              <w:spacing w:before="120" w:after="120"/>
              <w:ind w:left="0" w:firstLine="0"/>
              <w:jc w:val="center"/>
              <w:rPr>
                <w:rFonts w:cs="Arial"/>
                <w:b/>
                <w:color w:val="0D0D0D" w:themeColor="text1" w:themeTint="F2"/>
              </w:rPr>
            </w:pP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AF5EC23" w14:textId="3CB85922" w:rsidR="00B14CC5" w:rsidRPr="0028078D" w:rsidRDefault="00B14CC5" w:rsidP="00B14CC5">
            <w:pPr>
              <w:spacing w:before="120" w:after="120"/>
              <w:jc w:val="center"/>
              <w:rPr>
                <w:rFonts w:cs="Arial"/>
                <w:b/>
                <w:color w:val="0D0D0D" w:themeColor="text1" w:themeTint="F2"/>
              </w:rPr>
            </w:pPr>
            <w:r w:rsidRPr="0028078D">
              <w:rPr>
                <w:rFonts w:cs="Arial"/>
                <w:b/>
                <w:color w:val="0D0D0D" w:themeColor="text1" w:themeTint="F2"/>
              </w:rPr>
              <w:t>#</w:t>
            </w:r>
          </w:p>
        </w:tc>
        <w:tc>
          <w:tcPr>
            <w:tcW w:w="580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70FA51" w14:textId="402B9AB2" w:rsidR="00B14CC5" w:rsidRPr="00C87D9B" w:rsidRDefault="00B14CC5" w:rsidP="00B14CC5">
            <w:pPr>
              <w:pStyle w:val="NormalWeb"/>
              <w:tabs>
                <w:tab w:val="left" w:pos="662"/>
              </w:tabs>
              <w:spacing w:before="120" w:beforeAutospacing="0" w:after="120" w:afterAutospacing="0"/>
              <w:rPr>
                <w:b/>
              </w:rPr>
            </w:pPr>
            <w:r w:rsidRPr="00975E07">
              <w:rPr>
                <w:b/>
              </w:rPr>
              <w:t>Any Other Business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43FDC27" w14:textId="77777777" w:rsidR="00B14CC5" w:rsidRPr="0006300F" w:rsidRDefault="00B14CC5" w:rsidP="00B14CC5">
            <w:pPr>
              <w:spacing w:before="120" w:after="120"/>
              <w:jc w:val="center"/>
              <w:rPr>
                <w:rFonts w:cs="Arial"/>
                <w:color w:val="4472C4" w:themeColor="accent5"/>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D9F22" w14:textId="77777777" w:rsidR="00B14CC5" w:rsidRPr="0006300F" w:rsidRDefault="00B14CC5" w:rsidP="00B14CC5">
            <w:pPr>
              <w:spacing w:before="120" w:after="120"/>
              <w:jc w:val="center"/>
              <w:rPr>
                <w:rFonts w:cs="Arial"/>
                <w:color w:val="4472C4" w:themeColor="accent5"/>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FEA276" w14:textId="0FF8CB18" w:rsidR="00B14CC5" w:rsidRPr="00805519" w:rsidRDefault="00ED4938" w:rsidP="00B14CC5">
            <w:pPr>
              <w:spacing w:before="120" w:after="120"/>
              <w:jc w:val="center"/>
              <w:rPr>
                <w:rFonts w:cs="Arial"/>
              </w:rPr>
            </w:pPr>
            <w:r>
              <w:rPr>
                <w:rFonts w:cs="Arial"/>
              </w:rPr>
              <w:t>12:</w:t>
            </w:r>
            <w:r w:rsidR="00710E33">
              <w:rPr>
                <w:rFonts w:cs="Arial"/>
              </w:rPr>
              <w:t>50</w:t>
            </w:r>
            <w:bookmarkStart w:id="6" w:name="_GoBack"/>
            <w:bookmarkEnd w:id="6"/>
          </w:p>
        </w:tc>
      </w:tr>
      <w:tr w:rsidR="00B14CC5" w:rsidRPr="0006300F" w14:paraId="0263178C" w14:textId="77777777" w:rsidTr="00F33B22">
        <w:trPr>
          <w:trHeight w:val="357"/>
        </w:trPr>
        <w:tc>
          <w:tcPr>
            <w:tcW w:w="1985" w:type="dxa"/>
            <w:gridSpan w:val="3"/>
            <w:tcBorders>
              <w:top w:val="single" w:sz="4" w:space="0" w:color="auto"/>
              <w:left w:val="single" w:sz="4" w:space="0" w:color="auto"/>
              <w:bottom w:val="single" w:sz="4" w:space="0" w:color="auto"/>
              <w:right w:val="single" w:sz="4" w:space="0" w:color="auto"/>
            </w:tcBorders>
            <w:vAlign w:val="center"/>
          </w:tcPr>
          <w:p w14:paraId="36F6933A" w14:textId="3D32D229" w:rsidR="00B14CC5" w:rsidRPr="0028078D" w:rsidRDefault="00B14CC5" w:rsidP="00B14CC5">
            <w:pPr>
              <w:tabs>
                <w:tab w:val="left" w:pos="300"/>
                <w:tab w:val="left" w:pos="700"/>
                <w:tab w:val="left" w:pos="6500"/>
                <w:tab w:val="left" w:pos="7712"/>
              </w:tabs>
              <w:spacing w:before="120" w:after="120"/>
              <w:ind w:right="-142"/>
              <w:rPr>
                <w:rFonts w:cs="Arial"/>
                <w:b/>
                <w:color w:val="0D0D0D" w:themeColor="text1" w:themeTint="F2"/>
              </w:rPr>
            </w:pPr>
            <w:r w:rsidRPr="0028078D">
              <w:rPr>
                <w:rFonts w:cs="Arial"/>
                <w:b/>
                <w:color w:val="0D0D0D" w:themeColor="text1" w:themeTint="F2"/>
              </w:rPr>
              <w:t xml:space="preserve">     Next Meeting    </w:t>
            </w:r>
          </w:p>
        </w:tc>
        <w:tc>
          <w:tcPr>
            <w:tcW w:w="878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7AE9AB" w14:textId="2195C8BD" w:rsidR="00B14CC5" w:rsidRPr="008A6EDA" w:rsidRDefault="00B14CC5" w:rsidP="00B14CC5">
            <w:pPr>
              <w:spacing w:before="120" w:after="120"/>
              <w:jc w:val="center"/>
              <w:rPr>
                <w:rFonts w:cs="Arial"/>
              </w:rPr>
            </w:pPr>
            <w:r>
              <w:rPr>
                <w:rFonts w:cs="Arial"/>
              </w:rPr>
              <w:t>21 November 2022</w:t>
            </w:r>
          </w:p>
        </w:tc>
      </w:tr>
    </w:tbl>
    <w:bookmarkEnd w:id="0"/>
    <w:p w14:paraId="25D286DA" w14:textId="0A42BE2D" w:rsidR="00814573" w:rsidRDefault="005F08C9" w:rsidP="00814573">
      <w:pPr>
        <w:pStyle w:val="Footer"/>
        <w:tabs>
          <w:tab w:val="clear" w:pos="4153"/>
          <w:tab w:val="clear" w:pos="8306"/>
        </w:tabs>
        <w:spacing w:after="120"/>
        <w:ind w:left="-567" w:right="-1089"/>
        <w:rPr>
          <w:rFonts w:cs="Arial"/>
          <w:b/>
          <w:color w:val="0D0D0D" w:themeColor="text1" w:themeTint="F2"/>
          <w:sz w:val="20"/>
          <w:szCs w:val="20"/>
        </w:rPr>
      </w:pPr>
      <w:r>
        <w:rPr>
          <w:rFonts w:cs="Arial"/>
          <w:b/>
          <w:color w:val="0D0D0D" w:themeColor="text1" w:themeTint="F2"/>
          <w:sz w:val="20"/>
          <w:szCs w:val="20"/>
        </w:rPr>
        <w:t>Contact</w:t>
      </w:r>
      <w:r w:rsidR="00814573" w:rsidRPr="0028078D">
        <w:rPr>
          <w:rFonts w:cs="Arial"/>
          <w:b/>
          <w:color w:val="0D0D0D" w:themeColor="text1" w:themeTint="F2"/>
          <w:sz w:val="20"/>
          <w:szCs w:val="20"/>
        </w:rPr>
        <w:t xml:space="preserve">: </w:t>
      </w:r>
      <w:r w:rsidR="00CC6600">
        <w:rPr>
          <w:rFonts w:cs="Arial"/>
          <w:b/>
          <w:color w:val="0D0D0D" w:themeColor="text1" w:themeTint="F2"/>
          <w:sz w:val="20"/>
          <w:szCs w:val="20"/>
        </w:rPr>
        <w:t>Sean Hogan</w:t>
      </w:r>
      <w:r w:rsidR="00814573" w:rsidRPr="0028078D">
        <w:rPr>
          <w:rFonts w:cs="Arial"/>
          <w:b/>
          <w:color w:val="0D0D0D" w:themeColor="text1" w:themeTint="F2"/>
          <w:sz w:val="20"/>
          <w:szCs w:val="20"/>
        </w:rPr>
        <w:t xml:space="preserve">               Email: </w:t>
      </w:r>
      <w:hyperlink r:id="rId11" w:history="1">
        <w:r w:rsidR="00CC6600" w:rsidRPr="00E92ED7">
          <w:rPr>
            <w:rStyle w:val="Hyperlink"/>
            <w:rFonts w:cs="Arial"/>
            <w:b/>
            <w:sz w:val="20"/>
            <w:szCs w:val="20"/>
          </w:rPr>
          <w:t>sean.hogan@city.ac.uk</w:t>
        </w:r>
      </w:hyperlink>
      <w:r w:rsidR="00814573" w:rsidRPr="0028078D">
        <w:rPr>
          <w:rStyle w:val="Hyperlink"/>
          <w:rFonts w:cs="Arial"/>
          <w:b/>
          <w:color w:val="0D0D0D" w:themeColor="text1" w:themeTint="F2"/>
          <w:sz w:val="20"/>
          <w:szCs w:val="20"/>
        </w:rPr>
        <w:t xml:space="preserve"> </w:t>
      </w:r>
      <w:r w:rsidR="00814573" w:rsidRPr="0028078D">
        <w:rPr>
          <w:rFonts w:cs="Arial"/>
          <w:b/>
          <w:color w:val="0D0D0D" w:themeColor="text1" w:themeTint="F2"/>
          <w:sz w:val="20"/>
          <w:szCs w:val="20"/>
        </w:rPr>
        <w:t xml:space="preserve">     </w:t>
      </w:r>
      <w:r w:rsidR="00814573" w:rsidRPr="0028078D">
        <w:rPr>
          <w:rFonts w:cs="Arial"/>
          <w:b/>
          <w:color w:val="0D0D0D" w:themeColor="text1" w:themeTint="F2"/>
          <w:sz w:val="20"/>
          <w:szCs w:val="20"/>
        </w:rPr>
        <w:tab/>
      </w:r>
    </w:p>
    <w:p w14:paraId="7E0C7F56" w14:textId="77777777" w:rsidR="00C77930" w:rsidRPr="0028078D" w:rsidRDefault="00C77930" w:rsidP="00814573">
      <w:pPr>
        <w:pStyle w:val="Footer"/>
        <w:tabs>
          <w:tab w:val="clear" w:pos="4153"/>
          <w:tab w:val="clear" w:pos="8306"/>
        </w:tabs>
        <w:spacing w:after="120"/>
        <w:ind w:left="-567" w:right="-1089"/>
        <w:rPr>
          <w:rFonts w:cs="Arial"/>
          <w:color w:val="0D0D0D" w:themeColor="text1" w:themeTint="F2"/>
          <w:sz w:val="20"/>
          <w:szCs w:val="20"/>
          <w:vertAlign w:val="superscript"/>
        </w:rPr>
      </w:pPr>
    </w:p>
    <w:p w14:paraId="072692BD" w14:textId="3D8FCAF7" w:rsidR="007163D3" w:rsidRDefault="00814573" w:rsidP="000F5921">
      <w:pPr>
        <w:pStyle w:val="Footer"/>
        <w:tabs>
          <w:tab w:val="clear" w:pos="4153"/>
          <w:tab w:val="clear" w:pos="8306"/>
        </w:tabs>
        <w:ind w:left="-567" w:right="-1090"/>
        <w:rPr>
          <w:rFonts w:cs="Arial"/>
          <w:color w:val="0D0D0D" w:themeColor="text1" w:themeTint="F2"/>
          <w:sz w:val="18"/>
          <w:szCs w:val="18"/>
        </w:rPr>
      </w:pPr>
      <w:r w:rsidRPr="0028078D">
        <w:rPr>
          <w:rFonts w:cs="Arial"/>
          <w:noProof/>
          <w:color w:val="0D0D0D" w:themeColor="text1" w:themeTint="F2"/>
          <w:sz w:val="20"/>
          <w:szCs w:val="20"/>
          <w:lang w:val="en-GB" w:eastAsia="en-GB"/>
        </w:rPr>
        <mc:AlternateContent>
          <mc:Choice Requires="wps">
            <w:drawing>
              <wp:anchor distT="0" distB="0" distL="114300" distR="114300" simplePos="0" relativeHeight="251661312" behindDoc="0" locked="0" layoutInCell="1" allowOverlap="1" wp14:anchorId="51B4BE4D" wp14:editId="1DF56372">
                <wp:simplePos x="0" y="0"/>
                <wp:positionH relativeFrom="column">
                  <wp:posOffset>0</wp:posOffset>
                </wp:positionH>
                <wp:positionV relativeFrom="paragraph">
                  <wp:posOffset>-2540</wp:posOffset>
                </wp:positionV>
                <wp:extent cx="5588000" cy="0"/>
                <wp:effectExtent l="9525" t="6985" r="12700" b="1206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72F58281" id="Line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440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4zi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"/>
            </w:pict>
          </mc:Fallback>
        </mc:AlternateContent>
      </w:r>
      <w:r w:rsidRPr="0028078D">
        <w:rPr>
          <w:rFonts w:cs="Arial"/>
          <w:color w:val="0D0D0D" w:themeColor="text1" w:themeTint="F2"/>
          <w:sz w:val="20"/>
          <w:szCs w:val="20"/>
          <w:vertAlign w:val="superscript"/>
        </w:rPr>
        <w:t xml:space="preserve">1 </w:t>
      </w:r>
      <w:r w:rsidRPr="0028078D">
        <w:rPr>
          <w:rFonts w:cs="Arial"/>
          <w:color w:val="0D0D0D" w:themeColor="text1" w:themeTint="F2"/>
          <w:sz w:val="18"/>
          <w:szCs w:val="18"/>
        </w:rPr>
        <w:t xml:space="preserve">City, University of London’s Publication Scheme, produced in accordance with the Freedom of Information Act 2000, makes clear that the papers and minutes of meetings of Council and Senate and their committees are routinely published on the web.  Restricted and closed papers are exempt under the Scheme.  All other papers are Open and are published without hesitation on the web.  “Restricted” papers are made available to staff.  Staff should treat “Restricted” papers as confidential and not to share or discuss </w:t>
      </w:r>
      <w:r w:rsidR="007D0CD9" w:rsidRPr="0028078D">
        <w:rPr>
          <w:rFonts w:cs="Arial"/>
          <w:color w:val="0D0D0D" w:themeColor="text1" w:themeTint="F2"/>
          <w:sz w:val="18"/>
          <w:szCs w:val="18"/>
        </w:rPr>
        <w:t>t</w:t>
      </w:r>
      <w:r w:rsidRPr="0028078D">
        <w:rPr>
          <w:rFonts w:cs="Arial"/>
          <w:color w:val="0D0D0D" w:themeColor="text1" w:themeTint="F2"/>
          <w:sz w:val="18"/>
          <w:szCs w:val="18"/>
        </w:rPr>
        <w:t>hem with anyone other than City staff.</w:t>
      </w:r>
      <w:r w:rsidRPr="0028078D">
        <w:rPr>
          <w:rFonts w:cs="Arial"/>
          <w:color w:val="0D0D0D" w:themeColor="text1" w:themeTint="F2"/>
          <w:sz w:val="20"/>
          <w:szCs w:val="20"/>
          <w:vertAlign w:val="superscript"/>
        </w:rPr>
        <w:t>2</w:t>
      </w:r>
      <w:r w:rsidRPr="0028078D">
        <w:rPr>
          <w:rFonts w:cs="Arial"/>
          <w:color w:val="0D0D0D" w:themeColor="text1" w:themeTint="F2"/>
          <w:sz w:val="14"/>
          <w:szCs w:val="14"/>
        </w:rPr>
        <w:t xml:space="preserve"> </w:t>
      </w:r>
      <w:r w:rsidRPr="0028078D">
        <w:rPr>
          <w:rFonts w:cs="Arial"/>
          <w:color w:val="0D0D0D" w:themeColor="text1" w:themeTint="F2"/>
          <w:sz w:val="18"/>
          <w:szCs w:val="18"/>
        </w:rPr>
        <w:t>Recommendations included in papers not starred and not discussed will be taken as approved.</w:t>
      </w:r>
    </w:p>
    <w:p w14:paraId="506A4111" w14:textId="445CE36C" w:rsidR="00BC7390" w:rsidRDefault="00BC7390" w:rsidP="000F5921">
      <w:pPr>
        <w:pStyle w:val="Footer"/>
        <w:tabs>
          <w:tab w:val="clear" w:pos="4153"/>
          <w:tab w:val="clear" w:pos="8306"/>
        </w:tabs>
        <w:ind w:left="-567" w:right="-1090"/>
        <w:rPr>
          <w:color w:val="0D0D0D" w:themeColor="text1" w:themeTint="F2"/>
        </w:rPr>
      </w:pPr>
    </w:p>
    <w:sectPr w:rsidR="00BC7390" w:rsidSect="007D0CD9">
      <w:pgSz w:w="11906" w:h="16838"/>
      <w:pgMar w:top="567" w:right="1440" w:bottom="567"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67253" w16cex:dateUtc="2022-10-04T07: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D8A68" w14:textId="77777777" w:rsidR="00612F93" w:rsidRDefault="00612F93" w:rsidP="00530103">
      <w:r>
        <w:separator/>
      </w:r>
    </w:p>
  </w:endnote>
  <w:endnote w:type="continuationSeparator" w:id="0">
    <w:p w14:paraId="47B68418" w14:textId="77777777" w:rsidR="00612F93" w:rsidRDefault="00612F93" w:rsidP="0053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7E10D" w14:textId="77777777" w:rsidR="00612F93" w:rsidRDefault="00612F93" w:rsidP="00530103">
      <w:r>
        <w:separator/>
      </w:r>
    </w:p>
  </w:footnote>
  <w:footnote w:type="continuationSeparator" w:id="0">
    <w:p w14:paraId="3FFBAA84" w14:textId="77777777" w:rsidR="00612F93" w:rsidRDefault="00612F93" w:rsidP="00530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5AE8"/>
    <w:multiLevelType w:val="hybridMultilevel"/>
    <w:tmpl w:val="7414ADAC"/>
    <w:lvl w:ilvl="0" w:tplc="1902A1DA">
      <w:start w:val="1"/>
      <w:numFmt w:val="lowerLetter"/>
      <w:lvlText w:val="%1)"/>
      <w:lvlJc w:val="left"/>
      <w:pPr>
        <w:ind w:left="360" w:hanging="360"/>
      </w:pPr>
      <w:rPr>
        <w:rFonts w:hint="default"/>
        <w:b w:val="0"/>
        <w:i w:val="0"/>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3A0E53"/>
    <w:multiLevelType w:val="hybridMultilevel"/>
    <w:tmpl w:val="8732FCAA"/>
    <w:lvl w:ilvl="0" w:tplc="1902A1DA">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2A51802"/>
    <w:multiLevelType w:val="hybridMultilevel"/>
    <w:tmpl w:val="446EA5B6"/>
    <w:lvl w:ilvl="0" w:tplc="FCDAE438">
      <w:start w:val="1"/>
      <w:numFmt w:val="lowerLetter"/>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B36B69"/>
    <w:multiLevelType w:val="hybridMultilevel"/>
    <w:tmpl w:val="B096FDEC"/>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254DFF"/>
    <w:multiLevelType w:val="hybridMultilevel"/>
    <w:tmpl w:val="1BE22DF6"/>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41785D"/>
    <w:multiLevelType w:val="hybridMultilevel"/>
    <w:tmpl w:val="95C2B3E4"/>
    <w:lvl w:ilvl="0" w:tplc="ABD6AD40">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9D4546"/>
    <w:multiLevelType w:val="hybridMultilevel"/>
    <w:tmpl w:val="6A64F4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0F42D6"/>
    <w:multiLevelType w:val="hybridMultilevel"/>
    <w:tmpl w:val="8D8809D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10C3221"/>
    <w:multiLevelType w:val="hybridMultilevel"/>
    <w:tmpl w:val="5328A9FC"/>
    <w:lvl w:ilvl="0" w:tplc="ACC8255C">
      <w:start w:val="1"/>
      <w:numFmt w:val="lowerLetter"/>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50F16A1"/>
    <w:multiLevelType w:val="hybridMultilevel"/>
    <w:tmpl w:val="8F94B5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2430D91"/>
    <w:multiLevelType w:val="hybridMultilevel"/>
    <w:tmpl w:val="8724FF46"/>
    <w:lvl w:ilvl="0" w:tplc="BA62ED48">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4A7D94"/>
    <w:multiLevelType w:val="hybridMultilevel"/>
    <w:tmpl w:val="EB0E2592"/>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37B651C"/>
    <w:multiLevelType w:val="hybridMultilevel"/>
    <w:tmpl w:val="9572D406"/>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7022B22"/>
    <w:multiLevelType w:val="hybridMultilevel"/>
    <w:tmpl w:val="C1C095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8D72EC"/>
    <w:multiLevelType w:val="hybridMultilevel"/>
    <w:tmpl w:val="AEAEF968"/>
    <w:lvl w:ilvl="0" w:tplc="08090017">
      <w:start w:val="1"/>
      <w:numFmt w:val="lowerLetter"/>
      <w:lvlText w:val="%1)"/>
      <w:lvlJc w:val="left"/>
      <w:pPr>
        <w:ind w:left="360" w:hanging="360"/>
      </w:pPr>
      <w:rPr>
        <w:rFonts w:cs="Times New Roman" w:hint="default"/>
        <w:b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CA02322"/>
    <w:multiLevelType w:val="hybridMultilevel"/>
    <w:tmpl w:val="5B9ABBC6"/>
    <w:lvl w:ilvl="0" w:tplc="FCDAE438">
      <w:start w:val="1"/>
      <w:numFmt w:val="lowerLetter"/>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794462"/>
    <w:multiLevelType w:val="hybridMultilevel"/>
    <w:tmpl w:val="8B12C3F8"/>
    <w:lvl w:ilvl="0" w:tplc="FCDAE438">
      <w:start w:val="1"/>
      <w:numFmt w:val="lowerLetter"/>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900D2E"/>
    <w:multiLevelType w:val="hybridMultilevel"/>
    <w:tmpl w:val="27C4E2A4"/>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FB14841"/>
    <w:multiLevelType w:val="hybridMultilevel"/>
    <w:tmpl w:val="313E8DF8"/>
    <w:lvl w:ilvl="0" w:tplc="08090017">
      <w:start w:val="1"/>
      <w:numFmt w:val="lowerLetter"/>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5B932AA"/>
    <w:multiLevelType w:val="hybridMultilevel"/>
    <w:tmpl w:val="85DCBCC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DC162D9"/>
    <w:multiLevelType w:val="hybridMultilevel"/>
    <w:tmpl w:val="FA8C580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D51330"/>
    <w:multiLevelType w:val="hybridMultilevel"/>
    <w:tmpl w:val="88EC4F04"/>
    <w:lvl w:ilvl="0" w:tplc="1902A1DA">
      <w:start w:val="1"/>
      <w:numFmt w:val="lowerLetter"/>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15630DC"/>
    <w:multiLevelType w:val="hybridMultilevel"/>
    <w:tmpl w:val="4A5E7950"/>
    <w:lvl w:ilvl="0" w:tplc="08090017">
      <w:start w:val="1"/>
      <w:numFmt w:val="lowerLetter"/>
      <w:lvlText w:val="%1)"/>
      <w:lvlJc w:val="left"/>
      <w:pPr>
        <w:ind w:left="720" w:hanging="360"/>
      </w:pPr>
      <w:rPr>
        <w:rFonts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C83160"/>
    <w:multiLevelType w:val="hybridMultilevel"/>
    <w:tmpl w:val="ED0A275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3514BCD"/>
    <w:multiLevelType w:val="hybridMultilevel"/>
    <w:tmpl w:val="95C4F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FE6B33"/>
    <w:multiLevelType w:val="hybridMultilevel"/>
    <w:tmpl w:val="AABA105C"/>
    <w:lvl w:ilvl="0" w:tplc="08090001">
      <w:start w:val="1"/>
      <w:numFmt w:val="bullet"/>
      <w:lvlText w:val=""/>
      <w:lvlJc w:val="left"/>
      <w:pPr>
        <w:ind w:left="-360" w:hanging="360"/>
      </w:pPr>
      <w:rPr>
        <w:rFonts w:ascii="Symbol" w:hAnsi="Symbol" w:hint="default"/>
      </w:rPr>
    </w:lvl>
    <w:lvl w:ilvl="1" w:tplc="08090005">
      <w:start w:val="1"/>
      <w:numFmt w:val="bullet"/>
      <w:lvlText w:val=""/>
      <w:lvlJc w:val="left"/>
      <w:pPr>
        <w:ind w:left="360" w:hanging="360"/>
      </w:pPr>
      <w:rPr>
        <w:rFonts w:ascii="Wingdings" w:hAnsi="Wingdings"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6" w15:restartNumberingAfterBreak="0">
    <w:nsid w:val="48F106AE"/>
    <w:multiLevelType w:val="hybridMultilevel"/>
    <w:tmpl w:val="DD0E1A86"/>
    <w:lvl w:ilvl="0" w:tplc="08090001">
      <w:start w:val="1"/>
      <w:numFmt w:val="bullet"/>
      <w:lvlText w:val=""/>
      <w:lvlJc w:val="left"/>
      <w:pPr>
        <w:ind w:left="720" w:hanging="360"/>
      </w:pPr>
      <w:rPr>
        <w:rFonts w:ascii="Symbol" w:hAnsi="Symbol"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3E571A"/>
    <w:multiLevelType w:val="hybridMultilevel"/>
    <w:tmpl w:val="8C0E5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0F45B9E"/>
    <w:multiLevelType w:val="hybridMultilevel"/>
    <w:tmpl w:val="BAACF60A"/>
    <w:lvl w:ilvl="0" w:tplc="CFC09D8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07521A"/>
    <w:multiLevelType w:val="hybridMultilevel"/>
    <w:tmpl w:val="37EA58B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5B41D21"/>
    <w:multiLevelType w:val="hybridMultilevel"/>
    <w:tmpl w:val="76809242"/>
    <w:lvl w:ilvl="0" w:tplc="08090017">
      <w:start w:val="1"/>
      <w:numFmt w:val="lowerLetter"/>
      <w:lvlText w:val="%1)"/>
      <w:lvlJc w:val="left"/>
      <w:pPr>
        <w:ind w:left="363" w:hanging="360"/>
      </w:pPr>
      <w:rPr>
        <w:rFonts w:hint="default"/>
      </w:rPr>
    </w:lvl>
    <w:lvl w:ilvl="1" w:tplc="08090019">
      <w:start w:val="1"/>
      <w:numFmt w:val="lowerLetter"/>
      <w:lvlText w:val="%2."/>
      <w:lvlJc w:val="left"/>
      <w:pPr>
        <w:ind w:left="1083" w:hanging="360"/>
      </w:pPr>
    </w:lvl>
    <w:lvl w:ilvl="2" w:tplc="0809001B" w:tentative="1">
      <w:start w:val="1"/>
      <w:numFmt w:val="lowerRoman"/>
      <w:lvlText w:val="%3."/>
      <w:lvlJc w:val="right"/>
      <w:pPr>
        <w:ind w:left="1803" w:hanging="180"/>
      </w:pPr>
    </w:lvl>
    <w:lvl w:ilvl="3" w:tplc="0809000F" w:tentative="1">
      <w:start w:val="1"/>
      <w:numFmt w:val="decimal"/>
      <w:lvlText w:val="%4."/>
      <w:lvlJc w:val="left"/>
      <w:pPr>
        <w:ind w:left="2523" w:hanging="360"/>
      </w:pPr>
    </w:lvl>
    <w:lvl w:ilvl="4" w:tplc="08090019" w:tentative="1">
      <w:start w:val="1"/>
      <w:numFmt w:val="lowerLetter"/>
      <w:lvlText w:val="%5."/>
      <w:lvlJc w:val="left"/>
      <w:pPr>
        <w:ind w:left="3243" w:hanging="360"/>
      </w:pPr>
    </w:lvl>
    <w:lvl w:ilvl="5" w:tplc="0809001B" w:tentative="1">
      <w:start w:val="1"/>
      <w:numFmt w:val="lowerRoman"/>
      <w:lvlText w:val="%6."/>
      <w:lvlJc w:val="right"/>
      <w:pPr>
        <w:ind w:left="3963" w:hanging="180"/>
      </w:pPr>
    </w:lvl>
    <w:lvl w:ilvl="6" w:tplc="0809000F" w:tentative="1">
      <w:start w:val="1"/>
      <w:numFmt w:val="decimal"/>
      <w:lvlText w:val="%7."/>
      <w:lvlJc w:val="left"/>
      <w:pPr>
        <w:ind w:left="4683" w:hanging="360"/>
      </w:pPr>
    </w:lvl>
    <w:lvl w:ilvl="7" w:tplc="08090019" w:tentative="1">
      <w:start w:val="1"/>
      <w:numFmt w:val="lowerLetter"/>
      <w:lvlText w:val="%8."/>
      <w:lvlJc w:val="left"/>
      <w:pPr>
        <w:ind w:left="5403" w:hanging="360"/>
      </w:pPr>
    </w:lvl>
    <w:lvl w:ilvl="8" w:tplc="0809001B" w:tentative="1">
      <w:start w:val="1"/>
      <w:numFmt w:val="lowerRoman"/>
      <w:lvlText w:val="%9."/>
      <w:lvlJc w:val="right"/>
      <w:pPr>
        <w:ind w:left="6123" w:hanging="180"/>
      </w:pPr>
    </w:lvl>
  </w:abstractNum>
  <w:abstractNum w:abstractNumId="31" w15:restartNumberingAfterBreak="0">
    <w:nsid w:val="61332113"/>
    <w:multiLevelType w:val="hybridMultilevel"/>
    <w:tmpl w:val="97F2AE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22F750D"/>
    <w:multiLevelType w:val="hybridMultilevel"/>
    <w:tmpl w:val="07000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2F34C13"/>
    <w:multiLevelType w:val="hybridMultilevel"/>
    <w:tmpl w:val="2D78DF46"/>
    <w:lvl w:ilvl="0" w:tplc="1FC4117A">
      <w:start w:val="1"/>
      <w:numFmt w:val="lowerLetter"/>
      <w:lvlText w:val="%1)"/>
      <w:lvlJc w:val="left"/>
      <w:pPr>
        <w:ind w:left="360" w:hanging="360"/>
      </w:pPr>
      <w:rPr>
        <w:rFonts w:hint="default"/>
        <w:b w:val="0"/>
        <w:color w:val="auto"/>
      </w:rPr>
    </w:lvl>
    <w:lvl w:ilvl="1" w:tplc="08090005">
      <w:start w:val="1"/>
      <w:numFmt w:val="bullet"/>
      <w:lvlText w:val=""/>
      <w:lvlJc w:val="left"/>
      <w:pPr>
        <w:ind w:left="1080" w:hanging="360"/>
      </w:pPr>
      <w:rPr>
        <w:rFonts w:ascii="Wingdings" w:hAnsi="Wingding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49A27C6"/>
    <w:multiLevelType w:val="hybridMultilevel"/>
    <w:tmpl w:val="59241FBE"/>
    <w:lvl w:ilvl="0" w:tplc="2D047960">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60C3A2E"/>
    <w:multiLevelType w:val="hybridMultilevel"/>
    <w:tmpl w:val="A58A3F2A"/>
    <w:lvl w:ilvl="0" w:tplc="A994051C">
      <w:start w:val="1"/>
      <w:numFmt w:val="lowerLetter"/>
      <w:lvlText w:val="%1)"/>
      <w:lvlJc w:val="left"/>
      <w:pPr>
        <w:ind w:left="360" w:hanging="360"/>
      </w:pPr>
      <w:rPr>
        <w:rFonts w:hint="default"/>
        <w:i w:val="0"/>
        <w:color w:val="auto"/>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AD52881"/>
    <w:multiLevelType w:val="hybridMultilevel"/>
    <w:tmpl w:val="3E62C11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AE80775"/>
    <w:multiLevelType w:val="hybridMultilevel"/>
    <w:tmpl w:val="CBF27BA2"/>
    <w:lvl w:ilvl="0" w:tplc="5CD28026">
      <w:start w:val="1"/>
      <w:numFmt w:val="lowerLetter"/>
      <w:lvlText w:val="%1)"/>
      <w:lvlJc w:val="left"/>
      <w:pPr>
        <w:ind w:left="360" w:hanging="360"/>
      </w:pPr>
      <w:rPr>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BF96D62"/>
    <w:multiLevelType w:val="hybridMultilevel"/>
    <w:tmpl w:val="30581730"/>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401B22"/>
    <w:multiLevelType w:val="hybridMultilevel"/>
    <w:tmpl w:val="433CE872"/>
    <w:lvl w:ilvl="0" w:tplc="FCDAE438">
      <w:start w:val="1"/>
      <w:numFmt w:val="lowerLetter"/>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163432"/>
    <w:multiLevelType w:val="hybridMultilevel"/>
    <w:tmpl w:val="4850B45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6DC85E95"/>
    <w:multiLevelType w:val="hybridMultilevel"/>
    <w:tmpl w:val="8AE850C8"/>
    <w:lvl w:ilvl="0" w:tplc="1902A1DA">
      <w:start w:val="1"/>
      <w:numFmt w:val="lowerLetter"/>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57A1407"/>
    <w:multiLevelType w:val="hybridMultilevel"/>
    <w:tmpl w:val="3FAAD27C"/>
    <w:lvl w:ilvl="0" w:tplc="8F34262C">
      <w:start w:val="1"/>
      <w:numFmt w:val="decimal"/>
      <w:lvlText w:val="%1."/>
      <w:lvlJc w:val="left"/>
      <w:pPr>
        <w:ind w:left="752" w:hanging="360"/>
      </w:pPr>
      <w:rPr>
        <w:color w:val="auto"/>
      </w:rPr>
    </w:lvl>
    <w:lvl w:ilvl="1" w:tplc="08090019">
      <w:start w:val="1"/>
      <w:numFmt w:val="lowerLetter"/>
      <w:lvlText w:val="%2."/>
      <w:lvlJc w:val="left"/>
      <w:pPr>
        <w:ind w:left="1800" w:hanging="360"/>
      </w:pPr>
    </w:lvl>
    <w:lvl w:ilvl="2" w:tplc="7F7C382C">
      <w:numFmt w:val="bullet"/>
      <w:lvlText w:val="–"/>
      <w:lvlJc w:val="left"/>
      <w:pPr>
        <w:ind w:left="2700" w:hanging="360"/>
      </w:pPr>
      <w:rPr>
        <w:rFonts w:ascii="Arial" w:eastAsiaTheme="minorHAnsi" w:hAnsi="Arial" w:cs="Aria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79714249"/>
    <w:multiLevelType w:val="hybridMultilevel"/>
    <w:tmpl w:val="222A0F1A"/>
    <w:lvl w:ilvl="0" w:tplc="BEBA8F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8C315D"/>
    <w:multiLevelType w:val="hybridMultilevel"/>
    <w:tmpl w:val="43429F5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9E803AB"/>
    <w:multiLevelType w:val="hybridMultilevel"/>
    <w:tmpl w:val="3FAAD27C"/>
    <w:lvl w:ilvl="0" w:tplc="8F34262C">
      <w:start w:val="1"/>
      <w:numFmt w:val="decimal"/>
      <w:lvlText w:val="%1."/>
      <w:lvlJc w:val="left"/>
      <w:pPr>
        <w:ind w:left="752" w:hanging="360"/>
      </w:pPr>
      <w:rPr>
        <w:color w:val="auto"/>
      </w:rPr>
    </w:lvl>
    <w:lvl w:ilvl="1" w:tplc="08090019">
      <w:start w:val="1"/>
      <w:numFmt w:val="lowerLetter"/>
      <w:lvlText w:val="%2."/>
      <w:lvlJc w:val="left"/>
      <w:pPr>
        <w:ind w:left="1800" w:hanging="360"/>
      </w:pPr>
    </w:lvl>
    <w:lvl w:ilvl="2" w:tplc="7F7C382C">
      <w:numFmt w:val="bullet"/>
      <w:lvlText w:val="–"/>
      <w:lvlJc w:val="left"/>
      <w:pPr>
        <w:ind w:left="2700" w:hanging="360"/>
      </w:pPr>
      <w:rPr>
        <w:rFonts w:ascii="Arial" w:eastAsiaTheme="minorHAnsi" w:hAnsi="Arial" w:cs="Aria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7EEC07D2"/>
    <w:multiLevelType w:val="hybridMultilevel"/>
    <w:tmpl w:val="78AE0DBA"/>
    <w:lvl w:ilvl="0" w:tplc="2D047960">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42"/>
  </w:num>
  <w:num w:numId="2">
    <w:abstractNumId w:val="34"/>
  </w:num>
  <w:num w:numId="3">
    <w:abstractNumId w:val="25"/>
  </w:num>
  <w:num w:numId="4">
    <w:abstractNumId w:val="0"/>
  </w:num>
  <w:num w:numId="5">
    <w:abstractNumId w:val="33"/>
  </w:num>
  <w:num w:numId="6">
    <w:abstractNumId w:val="32"/>
  </w:num>
  <w:num w:numId="7">
    <w:abstractNumId w:val="12"/>
  </w:num>
  <w:num w:numId="8">
    <w:abstractNumId w:val="37"/>
  </w:num>
  <w:num w:numId="9">
    <w:abstractNumId w:val="46"/>
  </w:num>
  <w:num w:numId="10">
    <w:abstractNumId w:val="11"/>
  </w:num>
  <w:num w:numId="11">
    <w:abstractNumId w:val="14"/>
  </w:num>
  <w:num w:numId="12">
    <w:abstractNumId w:val="17"/>
  </w:num>
  <w:num w:numId="13">
    <w:abstractNumId w:val="21"/>
  </w:num>
  <w:num w:numId="14">
    <w:abstractNumId w:val="1"/>
  </w:num>
  <w:num w:numId="15">
    <w:abstractNumId w:val="18"/>
  </w:num>
  <w:num w:numId="16">
    <w:abstractNumId w:val="35"/>
  </w:num>
  <w:num w:numId="17">
    <w:abstractNumId w:val="45"/>
  </w:num>
  <w:num w:numId="18">
    <w:abstractNumId w:val="44"/>
  </w:num>
  <w:num w:numId="19">
    <w:abstractNumId w:val="41"/>
  </w:num>
  <w:num w:numId="20">
    <w:abstractNumId w:val="36"/>
  </w:num>
  <w:num w:numId="21">
    <w:abstractNumId w:val="3"/>
  </w:num>
  <w:num w:numId="22">
    <w:abstractNumId w:val="8"/>
  </w:num>
  <w:num w:numId="23">
    <w:abstractNumId w:val="24"/>
  </w:num>
  <w:num w:numId="24">
    <w:abstractNumId w:val="7"/>
  </w:num>
  <w:num w:numId="25">
    <w:abstractNumId w:val="19"/>
  </w:num>
  <w:num w:numId="26">
    <w:abstractNumId w:val="40"/>
  </w:num>
  <w:num w:numId="27">
    <w:abstractNumId w:val="23"/>
  </w:num>
  <w:num w:numId="28">
    <w:abstractNumId w:val="4"/>
  </w:num>
  <w:num w:numId="29">
    <w:abstractNumId w:val="5"/>
  </w:num>
  <w:num w:numId="30">
    <w:abstractNumId w:val="9"/>
  </w:num>
  <w:num w:numId="31">
    <w:abstractNumId w:val="29"/>
  </w:num>
  <w:num w:numId="32">
    <w:abstractNumId w:val="6"/>
  </w:num>
  <w:num w:numId="33">
    <w:abstractNumId w:val="28"/>
  </w:num>
  <w:num w:numId="34">
    <w:abstractNumId w:val="26"/>
  </w:num>
  <w:num w:numId="35">
    <w:abstractNumId w:val="38"/>
  </w:num>
  <w:num w:numId="36">
    <w:abstractNumId w:val="30"/>
  </w:num>
  <w:num w:numId="37">
    <w:abstractNumId w:val="43"/>
  </w:num>
  <w:num w:numId="38">
    <w:abstractNumId w:val="10"/>
  </w:num>
  <w:num w:numId="39">
    <w:abstractNumId w:val="27"/>
  </w:num>
  <w:num w:numId="40">
    <w:abstractNumId w:val="20"/>
  </w:num>
  <w:num w:numId="41">
    <w:abstractNumId w:val="2"/>
  </w:num>
  <w:num w:numId="42">
    <w:abstractNumId w:val="22"/>
  </w:num>
  <w:num w:numId="43">
    <w:abstractNumId w:val="39"/>
  </w:num>
  <w:num w:numId="44">
    <w:abstractNumId w:val="13"/>
  </w:num>
  <w:num w:numId="45">
    <w:abstractNumId w:val="15"/>
  </w:num>
  <w:num w:numId="46">
    <w:abstractNumId w:val="16"/>
  </w:num>
  <w:num w:numId="47">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86A"/>
    <w:rsid w:val="00000821"/>
    <w:rsid w:val="00000ED6"/>
    <w:rsid w:val="00001461"/>
    <w:rsid w:val="00001A64"/>
    <w:rsid w:val="000025C4"/>
    <w:rsid w:val="00002D64"/>
    <w:rsid w:val="000038DD"/>
    <w:rsid w:val="00006B62"/>
    <w:rsid w:val="00006BDA"/>
    <w:rsid w:val="00006C53"/>
    <w:rsid w:val="00010C6E"/>
    <w:rsid w:val="00013424"/>
    <w:rsid w:val="00017B87"/>
    <w:rsid w:val="00021A37"/>
    <w:rsid w:val="00021B68"/>
    <w:rsid w:val="00021D77"/>
    <w:rsid w:val="00021D8F"/>
    <w:rsid w:val="0002444F"/>
    <w:rsid w:val="000255B6"/>
    <w:rsid w:val="00025C0C"/>
    <w:rsid w:val="0003104C"/>
    <w:rsid w:val="0003170F"/>
    <w:rsid w:val="00031A26"/>
    <w:rsid w:val="00031A8F"/>
    <w:rsid w:val="00034A18"/>
    <w:rsid w:val="00035E75"/>
    <w:rsid w:val="000372D4"/>
    <w:rsid w:val="00040A26"/>
    <w:rsid w:val="00040D17"/>
    <w:rsid w:val="00041184"/>
    <w:rsid w:val="00041F9E"/>
    <w:rsid w:val="00042549"/>
    <w:rsid w:val="00044BB8"/>
    <w:rsid w:val="000503C7"/>
    <w:rsid w:val="00050CB7"/>
    <w:rsid w:val="0005128B"/>
    <w:rsid w:val="0005349F"/>
    <w:rsid w:val="000540A9"/>
    <w:rsid w:val="000558A6"/>
    <w:rsid w:val="00056372"/>
    <w:rsid w:val="00056BBD"/>
    <w:rsid w:val="000614B1"/>
    <w:rsid w:val="0006300F"/>
    <w:rsid w:val="00063E82"/>
    <w:rsid w:val="00064BA1"/>
    <w:rsid w:val="00064C21"/>
    <w:rsid w:val="00064E34"/>
    <w:rsid w:val="00065667"/>
    <w:rsid w:val="00065E61"/>
    <w:rsid w:val="000677BD"/>
    <w:rsid w:val="00070203"/>
    <w:rsid w:val="00070E75"/>
    <w:rsid w:val="0007142C"/>
    <w:rsid w:val="00072EC4"/>
    <w:rsid w:val="00073FDF"/>
    <w:rsid w:val="0007493C"/>
    <w:rsid w:val="0007649C"/>
    <w:rsid w:val="00076597"/>
    <w:rsid w:val="00076D02"/>
    <w:rsid w:val="00076D7F"/>
    <w:rsid w:val="00076F2F"/>
    <w:rsid w:val="000803FA"/>
    <w:rsid w:val="000809EF"/>
    <w:rsid w:val="00080B17"/>
    <w:rsid w:val="000821F6"/>
    <w:rsid w:val="00083830"/>
    <w:rsid w:val="00084007"/>
    <w:rsid w:val="00086102"/>
    <w:rsid w:val="0008741A"/>
    <w:rsid w:val="00087655"/>
    <w:rsid w:val="00087695"/>
    <w:rsid w:val="000908C8"/>
    <w:rsid w:val="00090BAD"/>
    <w:rsid w:val="00092770"/>
    <w:rsid w:val="000A159E"/>
    <w:rsid w:val="000A21FA"/>
    <w:rsid w:val="000A5B6D"/>
    <w:rsid w:val="000A626C"/>
    <w:rsid w:val="000B0BF3"/>
    <w:rsid w:val="000B27E0"/>
    <w:rsid w:val="000B39BE"/>
    <w:rsid w:val="000B4A46"/>
    <w:rsid w:val="000B5AA3"/>
    <w:rsid w:val="000B61E7"/>
    <w:rsid w:val="000B67DA"/>
    <w:rsid w:val="000B69B3"/>
    <w:rsid w:val="000B6D6A"/>
    <w:rsid w:val="000B718F"/>
    <w:rsid w:val="000B7978"/>
    <w:rsid w:val="000C0D74"/>
    <w:rsid w:val="000C7264"/>
    <w:rsid w:val="000C7F02"/>
    <w:rsid w:val="000D1BBA"/>
    <w:rsid w:val="000D347E"/>
    <w:rsid w:val="000D411A"/>
    <w:rsid w:val="000D42F5"/>
    <w:rsid w:val="000D6C8D"/>
    <w:rsid w:val="000D6E4C"/>
    <w:rsid w:val="000D7413"/>
    <w:rsid w:val="000D74D6"/>
    <w:rsid w:val="000E077E"/>
    <w:rsid w:val="000E0969"/>
    <w:rsid w:val="000E2B9C"/>
    <w:rsid w:val="000E33C7"/>
    <w:rsid w:val="000E39D0"/>
    <w:rsid w:val="000E77EE"/>
    <w:rsid w:val="000F0A4F"/>
    <w:rsid w:val="000F2BA2"/>
    <w:rsid w:val="000F3C2D"/>
    <w:rsid w:val="000F4403"/>
    <w:rsid w:val="000F5817"/>
    <w:rsid w:val="000F5921"/>
    <w:rsid w:val="000F660D"/>
    <w:rsid w:val="000F759A"/>
    <w:rsid w:val="001002BB"/>
    <w:rsid w:val="00102311"/>
    <w:rsid w:val="001038E5"/>
    <w:rsid w:val="00105C13"/>
    <w:rsid w:val="00105D07"/>
    <w:rsid w:val="00106993"/>
    <w:rsid w:val="00106CAC"/>
    <w:rsid w:val="00107111"/>
    <w:rsid w:val="00107FC4"/>
    <w:rsid w:val="001103C1"/>
    <w:rsid w:val="00111A4E"/>
    <w:rsid w:val="00113D97"/>
    <w:rsid w:val="001154A4"/>
    <w:rsid w:val="00116CD7"/>
    <w:rsid w:val="00116DCF"/>
    <w:rsid w:val="00121E7B"/>
    <w:rsid w:val="00122091"/>
    <w:rsid w:val="00122322"/>
    <w:rsid w:val="00122810"/>
    <w:rsid w:val="001232C3"/>
    <w:rsid w:val="0012402D"/>
    <w:rsid w:val="00125CAF"/>
    <w:rsid w:val="00125D51"/>
    <w:rsid w:val="00126514"/>
    <w:rsid w:val="00126D53"/>
    <w:rsid w:val="00130472"/>
    <w:rsid w:val="00130F0C"/>
    <w:rsid w:val="00131820"/>
    <w:rsid w:val="00131A38"/>
    <w:rsid w:val="00131B49"/>
    <w:rsid w:val="00133F28"/>
    <w:rsid w:val="0013537A"/>
    <w:rsid w:val="00135E73"/>
    <w:rsid w:val="001363CA"/>
    <w:rsid w:val="001373B1"/>
    <w:rsid w:val="00137EAC"/>
    <w:rsid w:val="0014042D"/>
    <w:rsid w:val="00141295"/>
    <w:rsid w:val="001413D6"/>
    <w:rsid w:val="00144B94"/>
    <w:rsid w:val="00145EA4"/>
    <w:rsid w:val="00150966"/>
    <w:rsid w:val="0015378F"/>
    <w:rsid w:val="00154A85"/>
    <w:rsid w:val="00155B46"/>
    <w:rsid w:val="0015693D"/>
    <w:rsid w:val="0015736A"/>
    <w:rsid w:val="00157C65"/>
    <w:rsid w:val="0016058D"/>
    <w:rsid w:val="001608E2"/>
    <w:rsid w:val="001616A6"/>
    <w:rsid w:val="00161EA4"/>
    <w:rsid w:val="00162FA1"/>
    <w:rsid w:val="00164106"/>
    <w:rsid w:val="00164DC3"/>
    <w:rsid w:val="001676F0"/>
    <w:rsid w:val="00170730"/>
    <w:rsid w:val="001711C2"/>
    <w:rsid w:val="001725FA"/>
    <w:rsid w:val="00173050"/>
    <w:rsid w:val="001740BE"/>
    <w:rsid w:val="001759FA"/>
    <w:rsid w:val="00175E81"/>
    <w:rsid w:val="0017770F"/>
    <w:rsid w:val="0018057D"/>
    <w:rsid w:val="001838E1"/>
    <w:rsid w:val="00184E78"/>
    <w:rsid w:val="001853C2"/>
    <w:rsid w:val="00186A83"/>
    <w:rsid w:val="00190135"/>
    <w:rsid w:val="0019016D"/>
    <w:rsid w:val="001905A7"/>
    <w:rsid w:val="0019227C"/>
    <w:rsid w:val="0019477C"/>
    <w:rsid w:val="00195D39"/>
    <w:rsid w:val="00196CE1"/>
    <w:rsid w:val="0019742E"/>
    <w:rsid w:val="00197DFA"/>
    <w:rsid w:val="001A004B"/>
    <w:rsid w:val="001A21BB"/>
    <w:rsid w:val="001A2E70"/>
    <w:rsid w:val="001A37A3"/>
    <w:rsid w:val="001A414C"/>
    <w:rsid w:val="001A4535"/>
    <w:rsid w:val="001A4D8A"/>
    <w:rsid w:val="001A66F5"/>
    <w:rsid w:val="001A694F"/>
    <w:rsid w:val="001B04D5"/>
    <w:rsid w:val="001B0982"/>
    <w:rsid w:val="001B10C0"/>
    <w:rsid w:val="001B149B"/>
    <w:rsid w:val="001B2367"/>
    <w:rsid w:val="001B270E"/>
    <w:rsid w:val="001B3D79"/>
    <w:rsid w:val="001B5398"/>
    <w:rsid w:val="001B626B"/>
    <w:rsid w:val="001B6612"/>
    <w:rsid w:val="001B6749"/>
    <w:rsid w:val="001B7A8B"/>
    <w:rsid w:val="001C29F0"/>
    <w:rsid w:val="001C5BF9"/>
    <w:rsid w:val="001C7B55"/>
    <w:rsid w:val="001D0714"/>
    <w:rsid w:val="001D09F7"/>
    <w:rsid w:val="001D1347"/>
    <w:rsid w:val="001D1B4B"/>
    <w:rsid w:val="001D31F0"/>
    <w:rsid w:val="001D3D74"/>
    <w:rsid w:val="001D3DBD"/>
    <w:rsid w:val="001D4A0C"/>
    <w:rsid w:val="001D5EC5"/>
    <w:rsid w:val="001D62F3"/>
    <w:rsid w:val="001D6748"/>
    <w:rsid w:val="001D737D"/>
    <w:rsid w:val="001D7D3B"/>
    <w:rsid w:val="001E07A2"/>
    <w:rsid w:val="001E0B87"/>
    <w:rsid w:val="001E0CC2"/>
    <w:rsid w:val="001E148B"/>
    <w:rsid w:val="001E3038"/>
    <w:rsid w:val="001E3687"/>
    <w:rsid w:val="001E7043"/>
    <w:rsid w:val="001F004C"/>
    <w:rsid w:val="001F1ACD"/>
    <w:rsid w:val="001F21CC"/>
    <w:rsid w:val="001F32B9"/>
    <w:rsid w:val="001F3DC5"/>
    <w:rsid w:val="001F4E1A"/>
    <w:rsid w:val="0020067D"/>
    <w:rsid w:val="00200BB3"/>
    <w:rsid w:val="00200BEF"/>
    <w:rsid w:val="00202C60"/>
    <w:rsid w:val="00204011"/>
    <w:rsid w:val="00204086"/>
    <w:rsid w:val="0020453D"/>
    <w:rsid w:val="002051B3"/>
    <w:rsid w:val="00210235"/>
    <w:rsid w:val="00211B8A"/>
    <w:rsid w:val="00212328"/>
    <w:rsid w:val="00212ED5"/>
    <w:rsid w:val="002132FC"/>
    <w:rsid w:val="00214E26"/>
    <w:rsid w:val="002160C2"/>
    <w:rsid w:val="00216290"/>
    <w:rsid w:val="00217C99"/>
    <w:rsid w:val="00221C3D"/>
    <w:rsid w:val="0022308A"/>
    <w:rsid w:val="0022328B"/>
    <w:rsid w:val="00223290"/>
    <w:rsid w:val="00223A74"/>
    <w:rsid w:val="00224014"/>
    <w:rsid w:val="00224711"/>
    <w:rsid w:val="00225BE8"/>
    <w:rsid w:val="00226570"/>
    <w:rsid w:val="00227EB9"/>
    <w:rsid w:val="002317DE"/>
    <w:rsid w:val="00231A58"/>
    <w:rsid w:val="00233143"/>
    <w:rsid w:val="002336B0"/>
    <w:rsid w:val="002339F8"/>
    <w:rsid w:val="00233F9D"/>
    <w:rsid w:val="0023584F"/>
    <w:rsid w:val="00235B59"/>
    <w:rsid w:val="00235F13"/>
    <w:rsid w:val="00240443"/>
    <w:rsid w:val="002407EC"/>
    <w:rsid w:val="002418B8"/>
    <w:rsid w:val="00241BD3"/>
    <w:rsid w:val="00241CB3"/>
    <w:rsid w:val="00241EF9"/>
    <w:rsid w:val="00243FD1"/>
    <w:rsid w:val="002440CE"/>
    <w:rsid w:val="002453F4"/>
    <w:rsid w:val="0024697A"/>
    <w:rsid w:val="00247732"/>
    <w:rsid w:val="00250681"/>
    <w:rsid w:val="0025124F"/>
    <w:rsid w:val="00251F54"/>
    <w:rsid w:val="002537ED"/>
    <w:rsid w:val="002548DA"/>
    <w:rsid w:val="0025559B"/>
    <w:rsid w:val="0025594D"/>
    <w:rsid w:val="00256635"/>
    <w:rsid w:val="00257781"/>
    <w:rsid w:val="002642C7"/>
    <w:rsid w:val="00265298"/>
    <w:rsid w:val="00265C2D"/>
    <w:rsid w:val="0026717D"/>
    <w:rsid w:val="002672AE"/>
    <w:rsid w:val="00270612"/>
    <w:rsid w:val="00272C5D"/>
    <w:rsid w:val="00272C6F"/>
    <w:rsid w:val="00272E04"/>
    <w:rsid w:val="0027459D"/>
    <w:rsid w:val="002745FE"/>
    <w:rsid w:val="002749DA"/>
    <w:rsid w:val="00275FD5"/>
    <w:rsid w:val="002768F7"/>
    <w:rsid w:val="00277D5F"/>
    <w:rsid w:val="0028078D"/>
    <w:rsid w:val="00281D13"/>
    <w:rsid w:val="00281F6C"/>
    <w:rsid w:val="0028366F"/>
    <w:rsid w:val="002849F7"/>
    <w:rsid w:val="00286F37"/>
    <w:rsid w:val="0028736A"/>
    <w:rsid w:val="002879D8"/>
    <w:rsid w:val="0029015E"/>
    <w:rsid w:val="0029033C"/>
    <w:rsid w:val="002915E5"/>
    <w:rsid w:val="00291F28"/>
    <w:rsid w:val="002945DD"/>
    <w:rsid w:val="00295F0C"/>
    <w:rsid w:val="0029666C"/>
    <w:rsid w:val="00296A7D"/>
    <w:rsid w:val="00296C9B"/>
    <w:rsid w:val="00297EC6"/>
    <w:rsid w:val="002A0830"/>
    <w:rsid w:val="002A1C79"/>
    <w:rsid w:val="002A46D3"/>
    <w:rsid w:val="002B33B6"/>
    <w:rsid w:val="002B3744"/>
    <w:rsid w:val="002B3B25"/>
    <w:rsid w:val="002B479D"/>
    <w:rsid w:val="002B4B09"/>
    <w:rsid w:val="002B5194"/>
    <w:rsid w:val="002B5C42"/>
    <w:rsid w:val="002B6DC9"/>
    <w:rsid w:val="002B7C4C"/>
    <w:rsid w:val="002C1472"/>
    <w:rsid w:val="002C381E"/>
    <w:rsid w:val="002C4390"/>
    <w:rsid w:val="002C5A4B"/>
    <w:rsid w:val="002D31D9"/>
    <w:rsid w:val="002D45C6"/>
    <w:rsid w:val="002D5ADB"/>
    <w:rsid w:val="002D69D1"/>
    <w:rsid w:val="002E282C"/>
    <w:rsid w:val="002E2E51"/>
    <w:rsid w:val="002E5D91"/>
    <w:rsid w:val="002E5DE2"/>
    <w:rsid w:val="002E5EFA"/>
    <w:rsid w:val="002E6C11"/>
    <w:rsid w:val="002F4077"/>
    <w:rsid w:val="002F4E8B"/>
    <w:rsid w:val="002F6083"/>
    <w:rsid w:val="002F7503"/>
    <w:rsid w:val="00301097"/>
    <w:rsid w:val="003013BF"/>
    <w:rsid w:val="00301963"/>
    <w:rsid w:val="00302551"/>
    <w:rsid w:val="00303454"/>
    <w:rsid w:val="00304A4D"/>
    <w:rsid w:val="00305843"/>
    <w:rsid w:val="00306FA6"/>
    <w:rsid w:val="0030761E"/>
    <w:rsid w:val="0031066F"/>
    <w:rsid w:val="00311917"/>
    <w:rsid w:val="00315703"/>
    <w:rsid w:val="00320BC3"/>
    <w:rsid w:val="0032209E"/>
    <w:rsid w:val="00325B1F"/>
    <w:rsid w:val="00327269"/>
    <w:rsid w:val="0032786A"/>
    <w:rsid w:val="003303CC"/>
    <w:rsid w:val="00332F8D"/>
    <w:rsid w:val="003347AE"/>
    <w:rsid w:val="003353B4"/>
    <w:rsid w:val="00335EFD"/>
    <w:rsid w:val="00336014"/>
    <w:rsid w:val="00336F7F"/>
    <w:rsid w:val="00337688"/>
    <w:rsid w:val="00341988"/>
    <w:rsid w:val="00341DE9"/>
    <w:rsid w:val="0034291A"/>
    <w:rsid w:val="0034461F"/>
    <w:rsid w:val="00346420"/>
    <w:rsid w:val="00346779"/>
    <w:rsid w:val="00350259"/>
    <w:rsid w:val="00350DA3"/>
    <w:rsid w:val="003536B4"/>
    <w:rsid w:val="00353BBF"/>
    <w:rsid w:val="00354009"/>
    <w:rsid w:val="00355CCF"/>
    <w:rsid w:val="00356A8B"/>
    <w:rsid w:val="00356B51"/>
    <w:rsid w:val="00357B36"/>
    <w:rsid w:val="003629E4"/>
    <w:rsid w:val="00364AFE"/>
    <w:rsid w:val="00365922"/>
    <w:rsid w:val="003716D2"/>
    <w:rsid w:val="00372592"/>
    <w:rsid w:val="00373C57"/>
    <w:rsid w:val="00375329"/>
    <w:rsid w:val="00375B7F"/>
    <w:rsid w:val="00381344"/>
    <w:rsid w:val="00382027"/>
    <w:rsid w:val="0038305F"/>
    <w:rsid w:val="003840D2"/>
    <w:rsid w:val="00384EA8"/>
    <w:rsid w:val="003865EA"/>
    <w:rsid w:val="00386D8C"/>
    <w:rsid w:val="003900FE"/>
    <w:rsid w:val="003926A4"/>
    <w:rsid w:val="00394876"/>
    <w:rsid w:val="003949DB"/>
    <w:rsid w:val="00395D66"/>
    <w:rsid w:val="00395DB8"/>
    <w:rsid w:val="0039659B"/>
    <w:rsid w:val="003A00AA"/>
    <w:rsid w:val="003A1D8B"/>
    <w:rsid w:val="003A6939"/>
    <w:rsid w:val="003B1BE4"/>
    <w:rsid w:val="003B3572"/>
    <w:rsid w:val="003B5A66"/>
    <w:rsid w:val="003B6A51"/>
    <w:rsid w:val="003B6B23"/>
    <w:rsid w:val="003C0B56"/>
    <w:rsid w:val="003C13A3"/>
    <w:rsid w:val="003C24D2"/>
    <w:rsid w:val="003C2DD9"/>
    <w:rsid w:val="003C321B"/>
    <w:rsid w:val="003C5943"/>
    <w:rsid w:val="003C72EF"/>
    <w:rsid w:val="003C7BA2"/>
    <w:rsid w:val="003D0305"/>
    <w:rsid w:val="003D1C06"/>
    <w:rsid w:val="003D22A7"/>
    <w:rsid w:val="003D4F88"/>
    <w:rsid w:val="003D6CD2"/>
    <w:rsid w:val="003E14D2"/>
    <w:rsid w:val="003E34EB"/>
    <w:rsid w:val="003E3DA0"/>
    <w:rsid w:val="003E695C"/>
    <w:rsid w:val="003E696F"/>
    <w:rsid w:val="003E6D60"/>
    <w:rsid w:val="003F1676"/>
    <w:rsid w:val="003F24A6"/>
    <w:rsid w:val="003F2BFF"/>
    <w:rsid w:val="003F322E"/>
    <w:rsid w:val="003F56B9"/>
    <w:rsid w:val="003F5966"/>
    <w:rsid w:val="003F7928"/>
    <w:rsid w:val="003F7A1D"/>
    <w:rsid w:val="003F7BFC"/>
    <w:rsid w:val="00400065"/>
    <w:rsid w:val="004016F5"/>
    <w:rsid w:val="00402749"/>
    <w:rsid w:val="00403169"/>
    <w:rsid w:val="00403813"/>
    <w:rsid w:val="00403C08"/>
    <w:rsid w:val="00403EB4"/>
    <w:rsid w:val="00404607"/>
    <w:rsid w:val="004049AB"/>
    <w:rsid w:val="0040549B"/>
    <w:rsid w:val="00405D16"/>
    <w:rsid w:val="00411C11"/>
    <w:rsid w:val="004123AD"/>
    <w:rsid w:val="004134BA"/>
    <w:rsid w:val="00413713"/>
    <w:rsid w:val="00415892"/>
    <w:rsid w:val="00415B0F"/>
    <w:rsid w:val="00416061"/>
    <w:rsid w:val="0041717A"/>
    <w:rsid w:val="00417956"/>
    <w:rsid w:val="00417E75"/>
    <w:rsid w:val="00420ADA"/>
    <w:rsid w:val="0042272E"/>
    <w:rsid w:val="00423745"/>
    <w:rsid w:val="00423A97"/>
    <w:rsid w:val="0042424C"/>
    <w:rsid w:val="004248AC"/>
    <w:rsid w:val="00425E1D"/>
    <w:rsid w:val="00426783"/>
    <w:rsid w:val="0042779B"/>
    <w:rsid w:val="00430498"/>
    <w:rsid w:val="00430E30"/>
    <w:rsid w:val="00430E64"/>
    <w:rsid w:val="00432CCB"/>
    <w:rsid w:val="00432E8E"/>
    <w:rsid w:val="00433B15"/>
    <w:rsid w:val="00435BC7"/>
    <w:rsid w:val="00436DA2"/>
    <w:rsid w:val="0043777C"/>
    <w:rsid w:val="00437C3B"/>
    <w:rsid w:val="00440153"/>
    <w:rsid w:val="00441B3F"/>
    <w:rsid w:val="0044407A"/>
    <w:rsid w:val="00445EF7"/>
    <w:rsid w:val="00447BD8"/>
    <w:rsid w:val="00450055"/>
    <w:rsid w:val="004512B2"/>
    <w:rsid w:val="00452446"/>
    <w:rsid w:val="00452B73"/>
    <w:rsid w:val="0045361C"/>
    <w:rsid w:val="00454F0D"/>
    <w:rsid w:val="00455070"/>
    <w:rsid w:val="00455B95"/>
    <w:rsid w:val="00455C39"/>
    <w:rsid w:val="004567D8"/>
    <w:rsid w:val="00457A3E"/>
    <w:rsid w:val="00457C44"/>
    <w:rsid w:val="00461061"/>
    <w:rsid w:val="004612D6"/>
    <w:rsid w:val="004617A2"/>
    <w:rsid w:val="004635C0"/>
    <w:rsid w:val="004649E9"/>
    <w:rsid w:val="00464A36"/>
    <w:rsid w:val="0046542F"/>
    <w:rsid w:val="00466845"/>
    <w:rsid w:val="00466861"/>
    <w:rsid w:val="004675EF"/>
    <w:rsid w:val="00467F7E"/>
    <w:rsid w:val="00470267"/>
    <w:rsid w:val="004765A3"/>
    <w:rsid w:val="00476C46"/>
    <w:rsid w:val="0048013B"/>
    <w:rsid w:val="00481958"/>
    <w:rsid w:val="00481D51"/>
    <w:rsid w:val="004829BF"/>
    <w:rsid w:val="00485ACA"/>
    <w:rsid w:val="00486DF3"/>
    <w:rsid w:val="00487A41"/>
    <w:rsid w:val="00487AB2"/>
    <w:rsid w:val="004901F8"/>
    <w:rsid w:val="0049171F"/>
    <w:rsid w:val="00493F0B"/>
    <w:rsid w:val="004946C2"/>
    <w:rsid w:val="00494D0E"/>
    <w:rsid w:val="00495464"/>
    <w:rsid w:val="00495D11"/>
    <w:rsid w:val="00495D3B"/>
    <w:rsid w:val="00496863"/>
    <w:rsid w:val="00497FBB"/>
    <w:rsid w:val="004A251F"/>
    <w:rsid w:val="004A27D8"/>
    <w:rsid w:val="004A35B4"/>
    <w:rsid w:val="004A3CF4"/>
    <w:rsid w:val="004A60EA"/>
    <w:rsid w:val="004A66CB"/>
    <w:rsid w:val="004A77FC"/>
    <w:rsid w:val="004B09A3"/>
    <w:rsid w:val="004B39DF"/>
    <w:rsid w:val="004B5D1E"/>
    <w:rsid w:val="004B5D45"/>
    <w:rsid w:val="004B66E6"/>
    <w:rsid w:val="004B7326"/>
    <w:rsid w:val="004C1E28"/>
    <w:rsid w:val="004C2DC0"/>
    <w:rsid w:val="004C56F6"/>
    <w:rsid w:val="004D0307"/>
    <w:rsid w:val="004D1A78"/>
    <w:rsid w:val="004D2416"/>
    <w:rsid w:val="004D2B4A"/>
    <w:rsid w:val="004D2E78"/>
    <w:rsid w:val="004D4350"/>
    <w:rsid w:val="004E0EA2"/>
    <w:rsid w:val="004E33F1"/>
    <w:rsid w:val="004E4954"/>
    <w:rsid w:val="004E71CF"/>
    <w:rsid w:val="004E7A6F"/>
    <w:rsid w:val="004F39AA"/>
    <w:rsid w:val="004F3CA3"/>
    <w:rsid w:val="004F5E0F"/>
    <w:rsid w:val="00500511"/>
    <w:rsid w:val="00500660"/>
    <w:rsid w:val="00500FA4"/>
    <w:rsid w:val="005010A0"/>
    <w:rsid w:val="00501268"/>
    <w:rsid w:val="00501B1F"/>
    <w:rsid w:val="0050435E"/>
    <w:rsid w:val="005061C8"/>
    <w:rsid w:val="00510A32"/>
    <w:rsid w:val="005115A8"/>
    <w:rsid w:val="00511EC8"/>
    <w:rsid w:val="0051628A"/>
    <w:rsid w:val="005165D0"/>
    <w:rsid w:val="00516D6A"/>
    <w:rsid w:val="00517F35"/>
    <w:rsid w:val="005233E1"/>
    <w:rsid w:val="00526074"/>
    <w:rsid w:val="00526EFC"/>
    <w:rsid w:val="0052782B"/>
    <w:rsid w:val="00527A4D"/>
    <w:rsid w:val="00527E8A"/>
    <w:rsid w:val="00530103"/>
    <w:rsid w:val="005303EA"/>
    <w:rsid w:val="00531050"/>
    <w:rsid w:val="00531D23"/>
    <w:rsid w:val="005321F8"/>
    <w:rsid w:val="005335AA"/>
    <w:rsid w:val="0053508C"/>
    <w:rsid w:val="00535584"/>
    <w:rsid w:val="0053648E"/>
    <w:rsid w:val="005364D7"/>
    <w:rsid w:val="00537030"/>
    <w:rsid w:val="00540480"/>
    <w:rsid w:val="00540F80"/>
    <w:rsid w:val="005411EC"/>
    <w:rsid w:val="00541733"/>
    <w:rsid w:val="005423B3"/>
    <w:rsid w:val="005423C5"/>
    <w:rsid w:val="005426F3"/>
    <w:rsid w:val="00542AC3"/>
    <w:rsid w:val="00546952"/>
    <w:rsid w:val="0055069C"/>
    <w:rsid w:val="00551887"/>
    <w:rsid w:val="00551A78"/>
    <w:rsid w:val="00551BA9"/>
    <w:rsid w:val="005540DA"/>
    <w:rsid w:val="00554C77"/>
    <w:rsid w:val="005559E5"/>
    <w:rsid w:val="00557890"/>
    <w:rsid w:val="0056025A"/>
    <w:rsid w:val="005605AE"/>
    <w:rsid w:val="00561788"/>
    <w:rsid w:val="00561808"/>
    <w:rsid w:val="00562E4C"/>
    <w:rsid w:val="0056361E"/>
    <w:rsid w:val="00564B98"/>
    <w:rsid w:val="00565801"/>
    <w:rsid w:val="00567055"/>
    <w:rsid w:val="00567DAB"/>
    <w:rsid w:val="00571C46"/>
    <w:rsid w:val="00572CCD"/>
    <w:rsid w:val="005734C4"/>
    <w:rsid w:val="00575BCD"/>
    <w:rsid w:val="00575FBB"/>
    <w:rsid w:val="00576A87"/>
    <w:rsid w:val="0057729C"/>
    <w:rsid w:val="0058288C"/>
    <w:rsid w:val="00583508"/>
    <w:rsid w:val="00585176"/>
    <w:rsid w:val="00585E6A"/>
    <w:rsid w:val="005909DA"/>
    <w:rsid w:val="00591655"/>
    <w:rsid w:val="00591816"/>
    <w:rsid w:val="00591CC2"/>
    <w:rsid w:val="0059334E"/>
    <w:rsid w:val="00593398"/>
    <w:rsid w:val="0059513E"/>
    <w:rsid w:val="00595447"/>
    <w:rsid w:val="0059582E"/>
    <w:rsid w:val="00595EC7"/>
    <w:rsid w:val="005A0E26"/>
    <w:rsid w:val="005A21C4"/>
    <w:rsid w:val="005A2902"/>
    <w:rsid w:val="005A3267"/>
    <w:rsid w:val="005B18A5"/>
    <w:rsid w:val="005B2CC9"/>
    <w:rsid w:val="005B33E7"/>
    <w:rsid w:val="005B3ED0"/>
    <w:rsid w:val="005B46D6"/>
    <w:rsid w:val="005B4F2C"/>
    <w:rsid w:val="005B5785"/>
    <w:rsid w:val="005B58DB"/>
    <w:rsid w:val="005B705C"/>
    <w:rsid w:val="005B7E4D"/>
    <w:rsid w:val="005C3055"/>
    <w:rsid w:val="005C3957"/>
    <w:rsid w:val="005C55F5"/>
    <w:rsid w:val="005C5C50"/>
    <w:rsid w:val="005C7510"/>
    <w:rsid w:val="005D045C"/>
    <w:rsid w:val="005D109F"/>
    <w:rsid w:val="005D1463"/>
    <w:rsid w:val="005D2711"/>
    <w:rsid w:val="005D5E4D"/>
    <w:rsid w:val="005D76C3"/>
    <w:rsid w:val="005D7848"/>
    <w:rsid w:val="005E0261"/>
    <w:rsid w:val="005E2F81"/>
    <w:rsid w:val="005E3082"/>
    <w:rsid w:val="005E3ECC"/>
    <w:rsid w:val="005E426B"/>
    <w:rsid w:val="005E5023"/>
    <w:rsid w:val="005E5428"/>
    <w:rsid w:val="005E5B87"/>
    <w:rsid w:val="005E6E64"/>
    <w:rsid w:val="005E7185"/>
    <w:rsid w:val="005E7259"/>
    <w:rsid w:val="005F08C9"/>
    <w:rsid w:val="005F2CCC"/>
    <w:rsid w:val="005F3C56"/>
    <w:rsid w:val="005F440A"/>
    <w:rsid w:val="005F5817"/>
    <w:rsid w:val="005F58C1"/>
    <w:rsid w:val="005F7064"/>
    <w:rsid w:val="005F7C1E"/>
    <w:rsid w:val="0060047A"/>
    <w:rsid w:val="00600B01"/>
    <w:rsid w:val="00601172"/>
    <w:rsid w:val="00607772"/>
    <w:rsid w:val="00611778"/>
    <w:rsid w:val="006125FF"/>
    <w:rsid w:val="00612F93"/>
    <w:rsid w:val="00613FB3"/>
    <w:rsid w:val="00615376"/>
    <w:rsid w:val="00617307"/>
    <w:rsid w:val="006203FC"/>
    <w:rsid w:val="006205C5"/>
    <w:rsid w:val="006236C2"/>
    <w:rsid w:val="00623FF1"/>
    <w:rsid w:val="00624B20"/>
    <w:rsid w:val="00625FC2"/>
    <w:rsid w:val="00626FFB"/>
    <w:rsid w:val="006300ED"/>
    <w:rsid w:val="00631180"/>
    <w:rsid w:val="00634476"/>
    <w:rsid w:val="0063650F"/>
    <w:rsid w:val="00637A6B"/>
    <w:rsid w:val="00637FC9"/>
    <w:rsid w:val="006409F7"/>
    <w:rsid w:val="00641B1C"/>
    <w:rsid w:val="00641DFF"/>
    <w:rsid w:val="00641EAA"/>
    <w:rsid w:val="006435A9"/>
    <w:rsid w:val="006436A6"/>
    <w:rsid w:val="00645FC5"/>
    <w:rsid w:val="006460B7"/>
    <w:rsid w:val="00646272"/>
    <w:rsid w:val="006463CB"/>
    <w:rsid w:val="00646A66"/>
    <w:rsid w:val="006511DD"/>
    <w:rsid w:val="006523A2"/>
    <w:rsid w:val="006538A5"/>
    <w:rsid w:val="00657DC1"/>
    <w:rsid w:val="00657DE5"/>
    <w:rsid w:val="00661E98"/>
    <w:rsid w:val="006628B7"/>
    <w:rsid w:val="0066302D"/>
    <w:rsid w:val="0066376F"/>
    <w:rsid w:val="00663EE0"/>
    <w:rsid w:val="006677DF"/>
    <w:rsid w:val="00670C7C"/>
    <w:rsid w:val="00672564"/>
    <w:rsid w:val="00672580"/>
    <w:rsid w:val="00672838"/>
    <w:rsid w:val="006737A6"/>
    <w:rsid w:val="00673E48"/>
    <w:rsid w:val="00677281"/>
    <w:rsid w:val="00680885"/>
    <w:rsid w:val="00680B83"/>
    <w:rsid w:val="006819DD"/>
    <w:rsid w:val="00681E4B"/>
    <w:rsid w:val="00683EFA"/>
    <w:rsid w:val="00685899"/>
    <w:rsid w:val="00686B3D"/>
    <w:rsid w:val="0069173E"/>
    <w:rsid w:val="006919C4"/>
    <w:rsid w:val="00694AB3"/>
    <w:rsid w:val="006958D6"/>
    <w:rsid w:val="00695A77"/>
    <w:rsid w:val="00695BDE"/>
    <w:rsid w:val="00696516"/>
    <w:rsid w:val="006A07CF"/>
    <w:rsid w:val="006A0A46"/>
    <w:rsid w:val="006A1E91"/>
    <w:rsid w:val="006A24DD"/>
    <w:rsid w:val="006A3169"/>
    <w:rsid w:val="006A36AC"/>
    <w:rsid w:val="006A4C9B"/>
    <w:rsid w:val="006A715A"/>
    <w:rsid w:val="006A7366"/>
    <w:rsid w:val="006B154B"/>
    <w:rsid w:val="006B1AF9"/>
    <w:rsid w:val="006B29A3"/>
    <w:rsid w:val="006B31E5"/>
    <w:rsid w:val="006B3EFC"/>
    <w:rsid w:val="006B4B1F"/>
    <w:rsid w:val="006B5A4B"/>
    <w:rsid w:val="006B63CE"/>
    <w:rsid w:val="006C0409"/>
    <w:rsid w:val="006C18DD"/>
    <w:rsid w:val="006C218C"/>
    <w:rsid w:val="006C2BEF"/>
    <w:rsid w:val="006C415C"/>
    <w:rsid w:val="006C494E"/>
    <w:rsid w:val="006C4B2B"/>
    <w:rsid w:val="006C5E61"/>
    <w:rsid w:val="006C661D"/>
    <w:rsid w:val="006C69A7"/>
    <w:rsid w:val="006D0436"/>
    <w:rsid w:val="006D1769"/>
    <w:rsid w:val="006D1F83"/>
    <w:rsid w:val="006D2232"/>
    <w:rsid w:val="006D24BD"/>
    <w:rsid w:val="006D3695"/>
    <w:rsid w:val="006D3F9F"/>
    <w:rsid w:val="006D5CD1"/>
    <w:rsid w:val="006D62AC"/>
    <w:rsid w:val="006E2B4B"/>
    <w:rsid w:val="006E2F9C"/>
    <w:rsid w:val="006E531A"/>
    <w:rsid w:val="006E5E3F"/>
    <w:rsid w:val="006E6A33"/>
    <w:rsid w:val="006E6DD5"/>
    <w:rsid w:val="006E7F0A"/>
    <w:rsid w:val="006F0FE0"/>
    <w:rsid w:val="006F251C"/>
    <w:rsid w:val="006F2F08"/>
    <w:rsid w:val="006F2F6B"/>
    <w:rsid w:val="006F3F4F"/>
    <w:rsid w:val="006F43EA"/>
    <w:rsid w:val="006F4DFA"/>
    <w:rsid w:val="006F5176"/>
    <w:rsid w:val="006F5980"/>
    <w:rsid w:val="006F6DA9"/>
    <w:rsid w:val="006F7D44"/>
    <w:rsid w:val="00700CD7"/>
    <w:rsid w:val="007036E7"/>
    <w:rsid w:val="007041B4"/>
    <w:rsid w:val="00705DCB"/>
    <w:rsid w:val="007061C9"/>
    <w:rsid w:val="00706F31"/>
    <w:rsid w:val="00706FAF"/>
    <w:rsid w:val="00707083"/>
    <w:rsid w:val="007070AD"/>
    <w:rsid w:val="00707170"/>
    <w:rsid w:val="0070765F"/>
    <w:rsid w:val="0071063E"/>
    <w:rsid w:val="00710E33"/>
    <w:rsid w:val="00710FD3"/>
    <w:rsid w:val="007126EF"/>
    <w:rsid w:val="00712AF9"/>
    <w:rsid w:val="00714716"/>
    <w:rsid w:val="00714E25"/>
    <w:rsid w:val="007163D3"/>
    <w:rsid w:val="00720043"/>
    <w:rsid w:val="0072165E"/>
    <w:rsid w:val="00722E98"/>
    <w:rsid w:val="00724250"/>
    <w:rsid w:val="00724F3A"/>
    <w:rsid w:val="0072556D"/>
    <w:rsid w:val="007265C4"/>
    <w:rsid w:val="007273ED"/>
    <w:rsid w:val="00730A85"/>
    <w:rsid w:val="0073162A"/>
    <w:rsid w:val="007318DD"/>
    <w:rsid w:val="00732FDC"/>
    <w:rsid w:val="00734454"/>
    <w:rsid w:val="00734675"/>
    <w:rsid w:val="007350AD"/>
    <w:rsid w:val="0073571F"/>
    <w:rsid w:val="00735FD1"/>
    <w:rsid w:val="00740F5A"/>
    <w:rsid w:val="00743E28"/>
    <w:rsid w:val="007463C4"/>
    <w:rsid w:val="00746531"/>
    <w:rsid w:val="00746AE5"/>
    <w:rsid w:val="007506C5"/>
    <w:rsid w:val="00750DC0"/>
    <w:rsid w:val="00750E91"/>
    <w:rsid w:val="007519DA"/>
    <w:rsid w:val="007526D3"/>
    <w:rsid w:val="00752AD9"/>
    <w:rsid w:val="0075353B"/>
    <w:rsid w:val="007553E8"/>
    <w:rsid w:val="00756410"/>
    <w:rsid w:val="00756A04"/>
    <w:rsid w:val="00757EC5"/>
    <w:rsid w:val="0076095B"/>
    <w:rsid w:val="0076224C"/>
    <w:rsid w:val="00763BD2"/>
    <w:rsid w:val="007643A9"/>
    <w:rsid w:val="007646B8"/>
    <w:rsid w:val="0076566A"/>
    <w:rsid w:val="007670CB"/>
    <w:rsid w:val="00767218"/>
    <w:rsid w:val="007673F8"/>
    <w:rsid w:val="0077326F"/>
    <w:rsid w:val="007734DF"/>
    <w:rsid w:val="007768B3"/>
    <w:rsid w:val="007769B4"/>
    <w:rsid w:val="00777808"/>
    <w:rsid w:val="00782CF3"/>
    <w:rsid w:val="007834B2"/>
    <w:rsid w:val="007835D3"/>
    <w:rsid w:val="00784678"/>
    <w:rsid w:val="00785399"/>
    <w:rsid w:val="0078589A"/>
    <w:rsid w:val="0078682F"/>
    <w:rsid w:val="00786A19"/>
    <w:rsid w:val="0078787B"/>
    <w:rsid w:val="00792578"/>
    <w:rsid w:val="007936B5"/>
    <w:rsid w:val="00793AC4"/>
    <w:rsid w:val="007941F9"/>
    <w:rsid w:val="00794937"/>
    <w:rsid w:val="00794C56"/>
    <w:rsid w:val="00794FC4"/>
    <w:rsid w:val="0079675F"/>
    <w:rsid w:val="00796C63"/>
    <w:rsid w:val="00796CB7"/>
    <w:rsid w:val="007972A2"/>
    <w:rsid w:val="007A03B7"/>
    <w:rsid w:val="007A0C94"/>
    <w:rsid w:val="007A3207"/>
    <w:rsid w:val="007A3E3F"/>
    <w:rsid w:val="007A41AE"/>
    <w:rsid w:val="007A4406"/>
    <w:rsid w:val="007A6587"/>
    <w:rsid w:val="007B02F8"/>
    <w:rsid w:val="007B1B3C"/>
    <w:rsid w:val="007B1B68"/>
    <w:rsid w:val="007B4136"/>
    <w:rsid w:val="007B4752"/>
    <w:rsid w:val="007B4D64"/>
    <w:rsid w:val="007B4E14"/>
    <w:rsid w:val="007B5470"/>
    <w:rsid w:val="007B6177"/>
    <w:rsid w:val="007B6B03"/>
    <w:rsid w:val="007B6EE4"/>
    <w:rsid w:val="007B7557"/>
    <w:rsid w:val="007C0879"/>
    <w:rsid w:val="007C0D52"/>
    <w:rsid w:val="007C1DA1"/>
    <w:rsid w:val="007C1F80"/>
    <w:rsid w:val="007C3085"/>
    <w:rsid w:val="007C39A6"/>
    <w:rsid w:val="007C40CB"/>
    <w:rsid w:val="007C49A7"/>
    <w:rsid w:val="007C5293"/>
    <w:rsid w:val="007C5AB5"/>
    <w:rsid w:val="007C62D6"/>
    <w:rsid w:val="007C645D"/>
    <w:rsid w:val="007C6F4E"/>
    <w:rsid w:val="007C7EDA"/>
    <w:rsid w:val="007D0C9A"/>
    <w:rsid w:val="007D0CD9"/>
    <w:rsid w:val="007D1C45"/>
    <w:rsid w:val="007D1F63"/>
    <w:rsid w:val="007D31F3"/>
    <w:rsid w:val="007D3D21"/>
    <w:rsid w:val="007D4D8B"/>
    <w:rsid w:val="007D508C"/>
    <w:rsid w:val="007E0187"/>
    <w:rsid w:val="007E123C"/>
    <w:rsid w:val="007E3425"/>
    <w:rsid w:val="007E43FC"/>
    <w:rsid w:val="007E4CCF"/>
    <w:rsid w:val="007E5595"/>
    <w:rsid w:val="007E6F09"/>
    <w:rsid w:val="007E7338"/>
    <w:rsid w:val="007E7687"/>
    <w:rsid w:val="007F069B"/>
    <w:rsid w:val="007F1B45"/>
    <w:rsid w:val="007F2CAA"/>
    <w:rsid w:val="007F36FC"/>
    <w:rsid w:val="007F3D5D"/>
    <w:rsid w:val="007F603B"/>
    <w:rsid w:val="007F62BB"/>
    <w:rsid w:val="007F688F"/>
    <w:rsid w:val="00801EA3"/>
    <w:rsid w:val="00802441"/>
    <w:rsid w:val="00802948"/>
    <w:rsid w:val="00803735"/>
    <w:rsid w:val="00803BC9"/>
    <w:rsid w:val="00805519"/>
    <w:rsid w:val="00805C20"/>
    <w:rsid w:val="0080719F"/>
    <w:rsid w:val="008107C4"/>
    <w:rsid w:val="00811AD8"/>
    <w:rsid w:val="00811B46"/>
    <w:rsid w:val="0081245D"/>
    <w:rsid w:val="00812D54"/>
    <w:rsid w:val="008137EF"/>
    <w:rsid w:val="00813822"/>
    <w:rsid w:val="00813C09"/>
    <w:rsid w:val="00814573"/>
    <w:rsid w:val="00815A0B"/>
    <w:rsid w:val="008166F4"/>
    <w:rsid w:val="008206BC"/>
    <w:rsid w:val="00821103"/>
    <w:rsid w:val="00822C7E"/>
    <w:rsid w:val="0082484E"/>
    <w:rsid w:val="00824F21"/>
    <w:rsid w:val="00825857"/>
    <w:rsid w:val="008277FA"/>
    <w:rsid w:val="00830123"/>
    <w:rsid w:val="00831195"/>
    <w:rsid w:val="008317CE"/>
    <w:rsid w:val="0083252F"/>
    <w:rsid w:val="00836A7F"/>
    <w:rsid w:val="00837107"/>
    <w:rsid w:val="008375F7"/>
    <w:rsid w:val="00840E72"/>
    <w:rsid w:val="0084123E"/>
    <w:rsid w:val="008417E0"/>
    <w:rsid w:val="008424F1"/>
    <w:rsid w:val="008426C6"/>
    <w:rsid w:val="00842B27"/>
    <w:rsid w:val="00842D0A"/>
    <w:rsid w:val="00843BC5"/>
    <w:rsid w:val="008459BB"/>
    <w:rsid w:val="00846590"/>
    <w:rsid w:val="00846B20"/>
    <w:rsid w:val="00847A3A"/>
    <w:rsid w:val="00850E6B"/>
    <w:rsid w:val="008553C6"/>
    <w:rsid w:val="00855E2F"/>
    <w:rsid w:val="00856670"/>
    <w:rsid w:val="0085735E"/>
    <w:rsid w:val="00860371"/>
    <w:rsid w:val="00860694"/>
    <w:rsid w:val="008612A7"/>
    <w:rsid w:val="00866713"/>
    <w:rsid w:val="008721C6"/>
    <w:rsid w:val="00872593"/>
    <w:rsid w:val="00872E8E"/>
    <w:rsid w:val="00873382"/>
    <w:rsid w:val="00876407"/>
    <w:rsid w:val="00876823"/>
    <w:rsid w:val="00877EBF"/>
    <w:rsid w:val="008803E9"/>
    <w:rsid w:val="008808C8"/>
    <w:rsid w:val="00882EE9"/>
    <w:rsid w:val="00883165"/>
    <w:rsid w:val="00883D22"/>
    <w:rsid w:val="0088577F"/>
    <w:rsid w:val="00892386"/>
    <w:rsid w:val="00893992"/>
    <w:rsid w:val="00894579"/>
    <w:rsid w:val="008947D5"/>
    <w:rsid w:val="00895806"/>
    <w:rsid w:val="00895BDB"/>
    <w:rsid w:val="008978E9"/>
    <w:rsid w:val="00897B91"/>
    <w:rsid w:val="008A1023"/>
    <w:rsid w:val="008A1D19"/>
    <w:rsid w:val="008A2BD5"/>
    <w:rsid w:val="008A329F"/>
    <w:rsid w:val="008A341F"/>
    <w:rsid w:val="008A5693"/>
    <w:rsid w:val="008A5D96"/>
    <w:rsid w:val="008A6EDA"/>
    <w:rsid w:val="008A7088"/>
    <w:rsid w:val="008A7147"/>
    <w:rsid w:val="008A7997"/>
    <w:rsid w:val="008B1860"/>
    <w:rsid w:val="008B2FB1"/>
    <w:rsid w:val="008B322B"/>
    <w:rsid w:val="008B6048"/>
    <w:rsid w:val="008B67D2"/>
    <w:rsid w:val="008B7D20"/>
    <w:rsid w:val="008B7E44"/>
    <w:rsid w:val="008C19D5"/>
    <w:rsid w:val="008C4EAC"/>
    <w:rsid w:val="008C6573"/>
    <w:rsid w:val="008C7424"/>
    <w:rsid w:val="008C7E00"/>
    <w:rsid w:val="008D0075"/>
    <w:rsid w:val="008D0799"/>
    <w:rsid w:val="008D08BF"/>
    <w:rsid w:val="008D2C8B"/>
    <w:rsid w:val="008D333B"/>
    <w:rsid w:val="008D79E8"/>
    <w:rsid w:val="008E03B8"/>
    <w:rsid w:val="008E186B"/>
    <w:rsid w:val="008E1C3C"/>
    <w:rsid w:val="008E23B9"/>
    <w:rsid w:val="008E41AF"/>
    <w:rsid w:val="008E4E3E"/>
    <w:rsid w:val="008E533C"/>
    <w:rsid w:val="008E6F8D"/>
    <w:rsid w:val="008E7AFC"/>
    <w:rsid w:val="008E7C6B"/>
    <w:rsid w:val="008F03B1"/>
    <w:rsid w:val="008F2215"/>
    <w:rsid w:val="008F30C0"/>
    <w:rsid w:val="008F400F"/>
    <w:rsid w:val="008F5E31"/>
    <w:rsid w:val="008F63D2"/>
    <w:rsid w:val="008F7268"/>
    <w:rsid w:val="00900485"/>
    <w:rsid w:val="009007CD"/>
    <w:rsid w:val="009019AC"/>
    <w:rsid w:val="009033C5"/>
    <w:rsid w:val="00906B7E"/>
    <w:rsid w:val="009071A0"/>
    <w:rsid w:val="00907737"/>
    <w:rsid w:val="0091036C"/>
    <w:rsid w:val="009105D6"/>
    <w:rsid w:val="009105FF"/>
    <w:rsid w:val="0091138A"/>
    <w:rsid w:val="00912681"/>
    <w:rsid w:val="00912CFF"/>
    <w:rsid w:val="00913F52"/>
    <w:rsid w:val="00916571"/>
    <w:rsid w:val="00917BC4"/>
    <w:rsid w:val="0092014F"/>
    <w:rsid w:val="00920D72"/>
    <w:rsid w:val="00921336"/>
    <w:rsid w:val="009228E5"/>
    <w:rsid w:val="00923355"/>
    <w:rsid w:val="00923940"/>
    <w:rsid w:val="00923C4E"/>
    <w:rsid w:val="00923C8C"/>
    <w:rsid w:val="009270FA"/>
    <w:rsid w:val="00930A5A"/>
    <w:rsid w:val="00931348"/>
    <w:rsid w:val="00932938"/>
    <w:rsid w:val="00932ADD"/>
    <w:rsid w:val="00932C2A"/>
    <w:rsid w:val="00932F55"/>
    <w:rsid w:val="00933033"/>
    <w:rsid w:val="00933CF2"/>
    <w:rsid w:val="00935C62"/>
    <w:rsid w:val="00936AFD"/>
    <w:rsid w:val="00937701"/>
    <w:rsid w:val="0094131B"/>
    <w:rsid w:val="00941E07"/>
    <w:rsid w:val="00943CB5"/>
    <w:rsid w:val="0094659D"/>
    <w:rsid w:val="009469B1"/>
    <w:rsid w:val="009502F5"/>
    <w:rsid w:val="00951870"/>
    <w:rsid w:val="00951DBF"/>
    <w:rsid w:val="00952230"/>
    <w:rsid w:val="009537CE"/>
    <w:rsid w:val="00953B69"/>
    <w:rsid w:val="00953D00"/>
    <w:rsid w:val="00954B67"/>
    <w:rsid w:val="00956688"/>
    <w:rsid w:val="009566FA"/>
    <w:rsid w:val="00957704"/>
    <w:rsid w:val="009606C8"/>
    <w:rsid w:val="00960757"/>
    <w:rsid w:val="00964834"/>
    <w:rsid w:val="00965858"/>
    <w:rsid w:val="00965A88"/>
    <w:rsid w:val="00971366"/>
    <w:rsid w:val="009729E6"/>
    <w:rsid w:val="00973711"/>
    <w:rsid w:val="00973976"/>
    <w:rsid w:val="00975907"/>
    <w:rsid w:val="00975E07"/>
    <w:rsid w:val="00976897"/>
    <w:rsid w:val="00976B36"/>
    <w:rsid w:val="00976FD2"/>
    <w:rsid w:val="00980CE1"/>
    <w:rsid w:val="00981241"/>
    <w:rsid w:val="009823AD"/>
    <w:rsid w:val="009838CE"/>
    <w:rsid w:val="00984728"/>
    <w:rsid w:val="009852A9"/>
    <w:rsid w:val="009878C9"/>
    <w:rsid w:val="00987C91"/>
    <w:rsid w:val="0099060B"/>
    <w:rsid w:val="009919F5"/>
    <w:rsid w:val="00992E6F"/>
    <w:rsid w:val="00992FBC"/>
    <w:rsid w:val="00993755"/>
    <w:rsid w:val="00995819"/>
    <w:rsid w:val="009A0F63"/>
    <w:rsid w:val="009A17A3"/>
    <w:rsid w:val="009A183A"/>
    <w:rsid w:val="009A1EB3"/>
    <w:rsid w:val="009A243F"/>
    <w:rsid w:val="009A2CED"/>
    <w:rsid w:val="009A3EA1"/>
    <w:rsid w:val="009A5548"/>
    <w:rsid w:val="009A56D4"/>
    <w:rsid w:val="009A7CEC"/>
    <w:rsid w:val="009B03EE"/>
    <w:rsid w:val="009B08CF"/>
    <w:rsid w:val="009B0916"/>
    <w:rsid w:val="009B12DA"/>
    <w:rsid w:val="009B3784"/>
    <w:rsid w:val="009B3926"/>
    <w:rsid w:val="009B4B05"/>
    <w:rsid w:val="009B65BF"/>
    <w:rsid w:val="009B738A"/>
    <w:rsid w:val="009C139D"/>
    <w:rsid w:val="009C18C3"/>
    <w:rsid w:val="009C3F42"/>
    <w:rsid w:val="009C4D10"/>
    <w:rsid w:val="009C61B6"/>
    <w:rsid w:val="009C7720"/>
    <w:rsid w:val="009D019E"/>
    <w:rsid w:val="009D12F0"/>
    <w:rsid w:val="009D2737"/>
    <w:rsid w:val="009D2B54"/>
    <w:rsid w:val="009D5260"/>
    <w:rsid w:val="009D54B7"/>
    <w:rsid w:val="009D5DB7"/>
    <w:rsid w:val="009D742C"/>
    <w:rsid w:val="009E4D6C"/>
    <w:rsid w:val="009E5239"/>
    <w:rsid w:val="009E6EC2"/>
    <w:rsid w:val="009F0C59"/>
    <w:rsid w:val="009F21C3"/>
    <w:rsid w:val="009F4585"/>
    <w:rsid w:val="009F504A"/>
    <w:rsid w:val="009F59D4"/>
    <w:rsid w:val="009F5B23"/>
    <w:rsid w:val="009F61E3"/>
    <w:rsid w:val="009F63DE"/>
    <w:rsid w:val="009F6FEC"/>
    <w:rsid w:val="009F72E6"/>
    <w:rsid w:val="009F7A7D"/>
    <w:rsid w:val="00A00759"/>
    <w:rsid w:val="00A04131"/>
    <w:rsid w:val="00A044A1"/>
    <w:rsid w:val="00A04AA3"/>
    <w:rsid w:val="00A0579C"/>
    <w:rsid w:val="00A06E57"/>
    <w:rsid w:val="00A10AA5"/>
    <w:rsid w:val="00A110BF"/>
    <w:rsid w:val="00A12A05"/>
    <w:rsid w:val="00A14234"/>
    <w:rsid w:val="00A14C45"/>
    <w:rsid w:val="00A15A3C"/>
    <w:rsid w:val="00A167B9"/>
    <w:rsid w:val="00A169B2"/>
    <w:rsid w:val="00A17EC7"/>
    <w:rsid w:val="00A206B3"/>
    <w:rsid w:val="00A212BC"/>
    <w:rsid w:val="00A2471A"/>
    <w:rsid w:val="00A25E40"/>
    <w:rsid w:val="00A26689"/>
    <w:rsid w:val="00A26E2C"/>
    <w:rsid w:val="00A27166"/>
    <w:rsid w:val="00A306CB"/>
    <w:rsid w:val="00A3120A"/>
    <w:rsid w:val="00A31AB6"/>
    <w:rsid w:val="00A34005"/>
    <w:rsid w:val="00A35F0B"/>
    <w:rsid w:val="00A367DB"/>
    <w:rsid w:val="00A3727C"/>
    <w:rsid w:val="00A40347"/>
    <w:rsid w:val="00A4155C"/>
    <w:rsid w:val="00A41D5E"/>
    <w:rsid w:val="00A42E2C"/>
    <w:rsid w:val="00A43797"/>
    <w:rsid w:val="00A438AB"/>
    <w:rsid w:val="00A4737D"/>
    <w:rsid w:val="00A47EB1"/>
    <w:rsid w:val="00A47F6A"/>
    <w:rsid w:val="00A50F1D"/>
    <w:rsid w:val="00A51908"/>
    <w:rsid w:val="00A52D22"/>
    <w:rsid w:val="00A53B4C"/>
    <w:rsid w:val="00A55469"/>
    <w:rsid w:val="00A5762E"/>
    <w:rsid w:val="00A629C0"/>
    <w:rsid w:val="00A645A1"/>
    <w:rsid w:val="00A64BCC"/>
    <w:rsid w:val="00A64DF4"/>
    <w:rsid w:val="00A66330"/>
    <w:rsid w:val="00A664A2"/>
    <w:rsid w:val="00A66F41"/>
    <w:rsid w:val="00A7003D"/>
    <w:rsid w:val="00A703C0"/>
    <w:rsid w:val="00A705D4"/>
    <w:rsid w:val="00A708E6"/>
    <w:rsid w:val="00A713FF"/>
    <w:rsid w:val="00A71B58"/>
    <w:rsid w:val="00A72F62"/>
    <w:rsid w:val="00A73A91"/>
    <w:rsid w:val="00A73F27"/>
    <w:rsid w:val="00A7445E"/>
    <w:rsid w:val="00A749C8"/>
    <w:rsid w:val="00A74A9B"/>
    <w:rsid w:val="00A76D0F"/>
    <w:rsid w:val="00A814A3"/>
    <w:rsid w:val="00A829A9"/>
    <w:rsid w:val="00A84D9D"/>
    <w:rsid w:val="00A87407"/>
    <w:rsid w:val="00A87D12"/>
    <w:rsid w:val="00A87F61"/>
    <w:rsid w:val="00A9000B"/>
    <w:rsid w:val="00A9020B"/>
    <w:rsid w:val="00A90D10"/>
    <w:rsid w:val="00A91E69"/>
    <w:rsid w:val="00A92C21"/>
    <w:rsid w:val="00A92C29"/>
    <w:rsid w:val="00A958BE"/>
    <w:rsid w:val="00A96650"/>
    <w:rsid w:val="00A96CBC"/>
    <w:rsid w:val="00A97834"/>
    <w:rsid w:val="00AA1431"/>
    <w:rsid w:val="00AA1946"/>
    <w:rsid w:val="00AA2F65"/>
    <w:rsid w:val="00AA6CCF"/>
    <w:rsid w:val="00AB2E0A"/>
    <w:rsid w:val="00AB43D2"/>
    <w:rsid w:val="00AB636C"/>
    <w:rsid w:val="00AB6756"/>
    <w:rsid w:val="00AC4AD0"/>
    <w:rsid w:val="00AC53BB"/>
    <w:rsid w:val="00AC7537"/>
    <w:rsid w:val="00AD0D8E"/>
    <w:rsid w:val="00AD0FA2"/>
    <w:rsid w:val="00AD2B6C"/>
    <w:rsid w:val="00AD2CCE"/>
    <w:rsid w:val="00AD332B"/>
    <w:rsid w:val="00AD53F4"/>
    <w:rsid w:val="00AD652F"/>
    <w:rsid w:val="00AD7E7F"/>
    <w:rsid w:val="00AE0177"/>
    <w:rsid w:val="00AE042E"/>
    <w:rsid w:val="00AE10A0"/>
    <w:rsid w:val="00AE1726"/>
    <w:rsid w:val="00AE2069"/>
    <w:rsid w:val="00AE2892"/>
    <w:rsid w:val="00AE3804"/>
    <w:rsid w:val="00AE6940"/>
    <w:rsid w:val="00AF18DC"/>
    <w:rsid w:val="00AF57A0"/>
    <w:rsid w:val="00AF5953"/>
    <w:rsid w:val="00AF6379"/>
    <w:rsid w:val="00AF72C8"/>
    <w:rsid w:val="00B00156"/>
    <w:rsid w:val="00B00BA1"/>
    <w:rsid w:val="00B028FF"/>
    <w:rsid w:val="00B02A09"/>
    <w:rsid w:val="00B03FAD"/>
    <w:rsid w:val="00B06D42"/>
    <w:rsid w:val="00B06E77"/>
    <w:rsid w:val="00B079D3"/>
    <w:rsid w:val="00B110B6"/>
    <w:rsid w:val="00B11641"/>
    <w:rsid w:val="00B13044"/>
    <w:rsid w:val="00B13DF1"/>
    <w:rsid w:val="00B14CC5"/>
    <w:rsid w:val="00B1512C"/>
    <w:rsid w:val="00B1624A"/>
    <w:rsid w:val="00B164AE"/>
    <w:rsid w:val="00B20121"/>
    <w:rsid w:val="00B2069A"/>
    <w:rsid w:val="00B20B40"/>
    <w:rsid w:val="00B22130"/>
    <w:rsid w:val="00B234F9"/>
    <w:rsid w:val="00B23E14"/>
    <w:rsid w:val="00B24087"/>
    <w:rsid w:val="00B24D7C"/>
    <w:rsid w:val="00B26FCB"/>
    <w:rsid w:val="00B311F0"/>
    <w:rsid w:val="00B31508"/>
    <w:rsid w:val="00B31679"/>
    <w:rsid w:val="00B31F6D"/>
    <w:rsid w:val="00B35CE4"/>
    <w:rsid w:val="00B362B9"/>
    <w:rsid w:val="00B36403"/>
    <w:rsid w:val="00B37F0E"/>
    <w:rsid w:val="00B411F3"/>
    <w:rsid w:val="00B41AB4"/>
    <w:rsid w:val="00B43676"/>
    <w:rsid w:val="00B43AE4"/>
    <w:rsid w:val="00B43C0B"/>
    <w:rsid w:val="00B453E7"/>
    <w:rsid w:val="00B45958"/>
    <w:rsid w:val="00B46A63"/>
    <w:rsid w:val="00B5056C"/>
    <w:rsid w:val="00B51310"/>
    <w:rsid w:val="00B513C4"/>
    <w:rsid w:val="00B518CE"/>
    <w:rsid w:val="00B52704"/>
    <w:rsid w:val="00B535CD"/>
    <w:rsid w:val="00B54486"/>
    <w:rsid w:val="00B5473D"/>
    <w:rsid w:val="00B56ABA"/>
    <w:rsid w:val="00B578ED"/>
    <w:rsid w:val="00B604D4"/>
    <w:rsid w:val="00B615F9"/>
    <w:rsid w:val="00B62E1E"/>
    <w:rsid w:val="00B63D5F"/>
    <w:rsid w:val="00B65DC3"/>
    <w:rsid w:val="00B66BA4"/>
    <w:rsid w:val="00B67B35"/>
    <w:rsid w:val="00B7085F"/>
    <w:rsid w:val="00B7090A"/>
    <w:rsid w:val="00B71BA5"/>
    <w:rsid w:val="00B73ED9"/>
    <w:rsid w:val="00B744F3"/>
    <w:rsid w:val="00B759FC"/>
    <w:rsid w:val="00B767FF"/>
    <w:rsid w:val="00B76893"/>
    <w:rsid w:val="00B77404"/>
    <w:rsid w:val="00B774FB"/>
    <w:rsid w:val="00B77E1C"/>
    <w:rsid w:val="00B80D43"/>
    <w:rsid w:val="00B823E5"/>
    <w:rsid w:val="00B825A4"/>
    <w:rsid w:val="00B841EB"/>
    <w:rsid w:val="00B848C5"/>
    <w:rsid w:val="00B8541D"/>
    <w:rsid w:val="00B87D17"/>
    <w:rsid w:val="00B91A53"/>
    <w:rsid w:val="00B92FF4"/>
    <w:rsid w:val="00B956CC"/>
    <w:rsid w:val="00B96DBC"/>
    <w:rsid w:val="00B97D7E"/>
    <w:rsid w:val="00B97F2A"/>
    <w:rsid w:val="00BA0289"/>
    <w:rsid w:val="00BA1F13"/>
    <w:rsid w:val="00BA3801"/>
    <w:rsid w:val="00BA3A03"/>
    <w:rsid w:val="00BA4E56"/>
    <w:rsid w:val="00BA6691"/>
    <w:rsid w:val="00BA6CBB"/>
    <w:rsid w:val="00BB2F05"/>
    <w:rsid w:val="00BB4FBA"/>
    <w:rsid w:val="00BB56E4"/>
    <w:rsid w:val="00BB6152"/>
    <w:rsid w:val="00BB6817"/>
    <w:rsid w:val="00BB6F5B"/>
    <w:rsid w:val="00BC189B"/>
    <w:rsid w:val="00BC1AA1"/>
    <w:rsid w:val="00BC204A"/>
    <w:rsid w:val="00BC38CE"/>
    <w:rsid w:val="00BC3C2E"/>
    <w:rsid w:val="00BC5725"/>
    <w:rsid w:val="00BC71B2"/>
    <w:rsid w:val="00BC7390"/>
    <w:rsid w:val="00BC7B00"/>
    <w:rsid w:val="00BD07CC"/>
    <w:rsid w:val="00BD28F5"/>
    <w:rsid w:val="00BD34D5"/>
    <w:rsid w:val="00BD4B84"/>
    <w:rsid w:val="00BD5C15"/>
    <w:rsid w:val="00BD69BB"/>
    <w:rsid w:val="00BD732A"/>
    <w:rsid w:val="00BE2E9E"/>
    <w:rsid w:val="00BE3265"/>
    <w:rsid w:val="00BE3928"/>
    <w:rsid w:val="00BE3E96"/>
    <w:rsid w:val="00BE58B1"/>
    <w:rsid w:val="00BE5D9D"/>
    <w:rsid w:val="00BE6C46"/>
    <w:rsid w:val="00BE6C5A"/>
    <w:rsid w:val="00BE6E0F"/>
    <w:rsid w:val="00BE6F2C"/>
    <w:rsid w:val="00BF1005"/>
    <w:rsid w:val="00BF18AE"/>
    <w:rsid w:val="00BF2F20"/>
    <w:rsid w:val="00BF30BA"/>
    <w:rsid w:val="00BF4F90"/>
    <w:rsid w:val="00BF53B8"/>
    <w:rsid w:val="00BF58DA"/>
    <w:rsid w:val="00BF7207"/>
    <w:rsid w:val="00C004B6"/>
    <w:rsid w:val="00C0267C"/>
    <w:rsid w:val="00C02ADD"/>
    <w:rsid w:val="00C03FC4"/>
    <w:rsid w:val="00C05684"/>
    <w:rsid w:val="00C10F36"/>
    <w:rsid w:val="00C1112F"/>
    <w:rsid w:val="00C116AA"/>
    <w:rsid w:val="00C1240B"/>
    <w:rsid w:val="00C145C1"/>
    <w:rsid w:val="00C154C1"/>
    <w:rsid w:val="00C162DC"/>
    <w:rsid w:val="00C16CB1"/>
    <w:rsid w:val="00C1770F"/>
    <w:rsid w:val="00C20498"/>
    <w:rsid w:val="00C20CBD"/>
    <w:rsid w:val="00C20D28"/>
    <w:rsid w:val="00C22A39"/>
    <w:rsid w:val="00C234DC"/>
    <w:rsid w:val="00C26240"/>
    <w:rsid w:val="00C27DC5"/>
    <w:rsid w:val="00C30FAD"/>
    <w:rsid w:val="00C31823"/>
    <w:rsid w:val="00C323B7"/>
    <w:rsid w:val="00C329ED"/>
    <w:rsid w:val="00C32F66"/>
    <w:rsid w:val="00C3521C"/>
    <w:rsid w:val="00C35984"/>
    <w:rsid w:val="00C36482"/>
    <w:rsid w:val="00C40EA0"/>
    <w:rsid w:val="00C40F60"/>
    <w:rsid w:val="00C417CA"/>
    <w:rsid w:val="00C41A66"/>
    <w:rsid w:val="00C41BA0"/>
    <w:rsid w:val="00C41EA1"/>
    <w:rsid w:val="00C44D51"/>
    <w:rsid w:val="00C47644"/>
    <w:rsid w:val="00C476C4"/>
    <w:rsid w:val="00C505C6"/>
    <w:rsid w:val="00C512AF"/>
    <w:rsid w:val="00C51550"/>
    <w:rsid w:val="00C52B72"/>
    <w:rsid w:val="00C5348C"/>
    <w:rsid w:val="00C54F04"/>
    <w:rsid w:val="00C5679A"/>
    <w:rsid w:val="00C56FD2"/>
    <w:rsid w:val="00C57315"/>
    <w:rsid w:val="00C604E9"/>
    <w:rsid w:val="00C61F85"/>
    <w:rsid w:val="00C63554"/>
    <w:rsid w:val="00C6467B"/>
    <w:rsid w:val="00C652F4"/>
    <w:rsid w:val="00C6635F"/>
    <w:rsid w:val="00C66476"/>
    <w:rsid w:val="00C70E46"/>
    <w:rsid w:val="00C71C34"/>
    <w:rsid w:val="00C729CA"/>
    <w:rsid w:val="00C72A61"/>
    <w:rsid w:val="00C72D67"/>
    <w:rsid w:val="00C732DA"/>
    <w:rsid w:val="00C73D30"/>
    <w:rsid w:val="00C74D74"/>
    <w:rsid w:val="00C755D7"/>
    <w:rsid w:val="00C76EA4"/>
    <w:rsid w:val="00C77792"/>
    <w:rsid w:val="00C77930"/>
    <w:rsid w:val="00C81A9C"/>
    <w:rsid w:val="00C82A4E"/>
    <w:rsid w:val="00C82A92"/>
    <w:rsid w:val="00C82B74"/>
    <w:rsid w:val="00C83109"/>
    <w:rsid w:val="00C8315D"/>
    <w:rsid w:val="00C83B74"/>
    <w:rsid w:val="00C83F1C"/>
    <w:rsid w:val="00C860C6"/>
    <w:rsid w:val="00C86511"/>
    <w:rsid w:val="00C87D9B"/>
    <w:rsid w:val="00C910EA"/>
    <w:rsid w:val="00C93587"/>
    <w:rsid w:val="00C937F3"/>
    <w:rsid w:val="00C93D95"/>
    <w:rsid w:val="00CA0304"/>
    <w:rsid w:val="00CA0A7C"/>
    <w:rsid w:val="00CA0E41"/>
    <w:rsid w:val="00CA114F"/>
    <w:rsid w:val="00CA1D95"/>
    <w:rsid w:val="00CA270C"/>
    <w:rsid w:val="00CA3D3F"/>
    <w:rsid w:val="00CA3FC8"/>
    <w:rsid w:val="00CA5732"/>
    <w:rsid w:val="00CA590B"/>
    <w:rsid w:val="00CA5E8E"/>
    <w:rsid w:val="00CA76BE"/>
    <w:rsid w:val="00CA7A45"/>
    <w:rsid w:val="00CB135F"/>
    <w:rsid w:val="00CB2878"/>
    <w:rsid w:val="00CB486B"/>
    <w:rsid w:val="00CB5C1B"/>
    <w:rsid w:val="00CB65C7"/>
    <w:rsid w:val="00CB6717"/>
    <w:rsid w:val="00CB7DFC"/>
    <w:rsid w:val="00CC00AB"/>
    <w:rsid w:val="00CC18F9"/>
    <w:rsid w:val="00CC2C84"/>
    <w:rsid w:val="00CC3119"/>
    <w:rsid w:val="00CC32B6"/>
    <w:rsid w:val="00CC349C"/>
    <w:rsid w:val="00CC3FAD"/>
    <w:rsid w:val="00CC4847"/>
    <w:rsid w:val="00CC53C8"/>
    <w:rsid w:val="00CC5832"/>
    <w:rsid w:val="00CC6600"/>
    <w:rsid w:val="00CC757E"/>
    <w:rsid w:val="00CD16B0"/>
    <w:rsid w:val="00CD360C"/>
    <w:rsid w:val="00CD4D32"/>
    <w:rsid w:val="00CD604E"/>
    <w:rsid w:val="00CD6D3E"/>
    <w:rsid w:val="00CD7751"/>
    <w:rsid w:val="00CD7922"/>
    <w:rsid w:val="00CE051F"/>
    <w:rsid w:val="00CE2269"/>
    <w:rsid w:val="00CE4546"/>
    <w:rsid w:val="00CE47DB"/>
    <w:rsid w:val="00CE7EF6"/>
    <w:rsid w:val="00CF0B77"/>
    <w:rsid w:val="00CF0C4A"/>
    <w:rsid w:val="00CF0D27"/>
    <w:rsid w:val="00CF197F"/>
    <w:rsid w:val="00CF4B2E"/>
    <w:rsid w:val="00CF500B"/>
    <w:rsid w:val="00CF5160"/>
    <w:rsid w:val="00CF5601"/>
    <w:rsid w:val="00CF6739"/>
    <w:rsid w:val="00CF7C4B"/>
    <w:rsid w:val="00D001B8"/>
    <w:rsid w:val="00D00B00"/>
    <w:rsid w:val="00D01C36"/>
    <w:rsid w:val="00D01FF8"/>
    <w:rsid w:val="00D02641"/>
    <w:rsid w:val="00D0315C"/>
    <w:rsid w:val="00D03652"/>
    <w:rsid w:val="00D03882"/>
    <w:rsid w:val="00D03B17"/>
    <w:rsid w:val="00D03B9F"/>
    <w:rsid w:val="00D03CF4"/>
    <w:rsid w:val="00D04F69"/>
    <w:rsid w:val="00D07073"/>
    <w:rsid w:val="00D07AD1"/>
    <w:rsid w:val="00D10726"/>
    <w:rsid w:val="00D113AF"/>
    <w:rsid w:val="00D12A9D"/>
    <w:rsid w:val="00D141B9"/>
    <w:rsid w:val="00D1425B"/>
    <w:rsid w:val="00D15E73"/>
    <w:rsid w:val="00D17039"/>
    <w:rsid w:val="00D179E1"/>
    <w:rsid w:val="00D17CF4"/>
    <w:rsid w:val="00D22322"/>
    <w:rsid w:val="00D22448"/>
    <w:rsid w:val="00D255A8"/>
    <w:rsid w:val="00D26CF1"/>
    <w:rsid w:val="00D30F28"/>
    <w:rsid w:val="00D34247"/>
    <w:rsid w:val="00D3509F"/>
    <w:rsid w:val="00D35392"/>
    <w:rsid w:val="00D35D4E"/>
    <w:rsid w:val="00D35D5E"/>
    <w:rsid w:val="00D35E83"/>
    <w:rsid w:val="00D37984"/>
    <w:rsid w:val="00D4013C"/>
    <w:rsid w:val="00D40256"/>
    <w:rsid w:val="00D404AC"/>
    <w:rsid w:val="00D40D0D"/>
    <w:rsid w:val="00D4224E"/>
    <w:rsid w:val="00D4282C"/>
    <w:rsid w:val="00D42F50"/>
    <w:rsid w:val="00D42FD7"/>
    <w:rsid w:val="00D448AC"/>
    <w:rsid w:val="00D44F21"/>
    <w:rsid w:val="00D452AD"/>
    <w:rsid w:val="00D46528"/>
    <w:rsid w:val="00D46B7E"/>
    <w:rsid w:val="00D46BE2"/>
    <w:rsid w:val="00D47054"/>
    <w:rsid w:val="00D504D9"/>
    <w:rsid w:val="00D516D7"/>
    <w:rsid w:val="00D5269C"/>
    <w:rsid w:val="00D52CA8"/>
    <w:rsid w:val="00D52D45"/>
    <w:rsid w:val="00D530BE"/>
    <w:rsid w:val="00D53505"/>
    <w:rsid w:val="00D546A3"/>
    <w:rsid w:val="00D5544A"/>
    <w:rsid w:val="00D55607"/>
    <w:rsid w:val="00D56A0D"/>
    <w:rsid w:val="00D57D33"/>
    <w:rsid w:val="00D60D00"/>
    <w:rsid w:val="00D6174A"/>
    <w:rsid w:val="00D618B5"/>
    <w:rsid w:val="00D61D55"/>
    <w:rsid w:val="00D62B70"/>
    <w:rsid w:val="00D63197"/>
    <w:rsid w:val="00D63AA0"/>
    <w:rsid w:val="00D63C21"/>
    <w:rsid w:val="00D656CF"/>
    <w:rsid w:val="00D710F3"/>
    <w:rsid w:val="00D72663"/>
    <w:rsid w:val="00D75111"/>
    <w:rsid w:val="00D7535D"/>
    <w:rsid w:val="00D778C9"/>
    <w:rsid w:val="00D80E6A"/>
    <w:rsid w:val="00D8219F"/>
    <w:rsid w:val="00D83F55"/>
    <w:rsid w:val="00D8448A"/>
    <w:rsid w:val="00D85A8A"/>
    <w:rsid w:val="00D86B86"/>
    <w:rsid w:val="00D931FD"/>
    <w:rsid w:val="00D9367E"/>
    <w:rsid w:val="00D94DA3"/>
    <w:rsid w:val="00D95054"/>
    <w:rsid w:val="00D97DAB"/>
    <w:rsid w:val="00DA26B9"/>
    <w:rsid w:val="00DA26BB"/>
    <w:rsid w:val="00DA2799"/>
    <w:rsid w:val="00DA31EC"/>
    <w:rsid w:val="00DA548C"/>
    <w:rsid w:val="00DA5997"/>
    <w:rsid w:val="00DA631E"/>
    <w:rsid w:val="00DB1B5C"/>
    <w:rsid w:val="00DB33AC"/>
    <w:rsid w:val="00DB4045"/>
    <w:rsid w:val="00DB5846"/>
    <w:rsid w:val="00DB62C0"/>
    <w:rsid w:val="00DB668D"/>
    <w:rsid w:val="00DB6AE7"/>
    <w:rsid w:val="00DC037D"/>
    <w:rsid w:val="00DC0B0A"/>
    <w:rsid w:val="00DC10DA"/>
    <w:rsid w:val="00DC1504"/>
    <w:rsid w:val="00DC1CE3"/>
    <w:rsid w:val="00DC4A8C"/>
    <w:rsid w:val="00DC4D68"/>
    <w:rsid w:val="00DC52CF"/>
    <w:rsid w:val="00DC5538"/>
    <w:rsid w:val="00DC6884"/>
    <w:rsid w:val="00DC7015"/>
    <w:rsid w:val="00DC7674"/>
    <w:rsid w:val="00DD340F"/>
    <w:rsid w:val="00DD3F73"/>
    <w:rsid w:val="00DD4A36"/>
    <w:rsid w:val="00DD537C"/>
    <w:rsid w:val="00DD799B"/>
    <w:rsid w:val="00DD7FF2"/>
    <w:rsid w:val="00DE1F79"/>
    <w:rsid w:val="00DE5D19"/>
    <w:rsid w:val="00DE7CA1"/>
    <w:rsid w:val="00DF0DB8"/>
    <w:rsid w:val="00DF2C1A"/>
    <w:rsid w:val="00DF3D58"/>
    <w:rsid w:val="00DF4665"/>
    <w:rsid w:val="00DF57E4"/>
    <w:rsid w:val="00E006E7"/>
    <w:rsid w:val="00E00A2F"/>
    <w:rsid w:val="00E00EBB"/>
    <w:rsid w:val="00E01F0B"/>
    <w:rsid w:val="00E0348D"/>
    <w:rsid w:val="00E03A40"/>
    <w:rsid w:val="00E03BD1"/>
    <w:rsid w:val="00E0697D"/>
    <w:rsid w:val="00E11CB2"/>
    <w:rsid w:val="00E123E1"/>
    <w:rsid w:val="00E1470F"/>
    <w:rsid w:val="00E152DD"/>
    <w:rsid w:val="00E15BC9"/>
    <w:rsid w:val="00E17735"/>
    <w:rsid w:val="00E2018D"/>
    <w:rsid w:val="00E2180E"/>
    <w:rsid w:val="00E22BCE"/>
    <w:rsid w:val="00E24F5F"/>
    <w:rsid w:val="00E25308"/>
    <w:rsid w:val="00E25936"/>
    <w:rsid w:val="00E2679A"/>
    <w:rsid w:val="00E26CE7"/>
    <w:rsid w:val="00E27227"/>
    <w:rsid w:val="00E27CC4"/>
    <w:rsid w:val="00E31BFC"/>
    <w:rsid w:val="00E32759"/>
    <w:rsid w:val="00E334CE"/>
    <w:rsid w:val="00E34FFA"/>
    <w:rsid w:val="00E3590B"/>
    <w:rsid w:val="00E35D6E"/>
    <w:rsid w:val="00E36FBD"/>
    <w:rsid w:val="00E377C1"/>
    <w:rsid w:val="00E37E99"/>
    <w:rsid w:val="00E40FF4"/>
    <w:rsid w:val="00E41321"/>
    <w:rsid w:val="00E41646"/>
    <w:rsid w:val="00E41D02"/>
    <w:rsid w:val="00E430DF"/>
    <w:rsid w:val="00E43459"/>
    <w:rsid w:val="00E44612"/>
    <w:rsid w:val="00E44654"/>
    <w:rsid w:val="00E452DC"/>
    <w:rsid w:val="00E46896"/>
    <w:rsid w:val="00E50A77"/>
    <w:rsid w:val="00E51759"/>
    <w:rsid w:val="00E52294"/>
    <w:rsid w:val="00E567F6"/>
    <w:rsid w:val="00E56CFB"/>
    <w:rsid w:val="00E61ED0"/>
    <w:rsid w:val="00E625EC"/>
    <w:rsid w:val="00E63FD5"/>
    <w:rsid w:val="00E704A4"/>
    <w:rsid w:val="00E71057"/>
    <w:rsid w:val="00E72368"/>
    <w:rsid w:val="00E72845"/>
    <w:rsid w:val="00E73088"/>
    <w:rsid w:val="00E770DC"/>
    <w:rsid w:val="00E814AD"/>
    <w:rsid w:val="00E818D8"/>
    <w:rsid w:val="00E82175"/>
    <w:rsid w:val="00E84FCA"/>
    <w:rsid w:val="00E86C8D"/>
    <w:rsid w:val="00E9296A"/>
    <w:rsid w:val="00E92AA2"/>
    <w:rsid w:val="00E94391"/>
    <w:rsid w:val="00E94407"/>
    <w:rsid w:val="00E94E51"/>
    <w:rsid w:val="00E95901"/>
    <w:rsid w:val="00E95A8E"/>
    <w:rsid w:val="00E96969"/>
    <w:rsid w:val="00E96A73"/>
    <w:rsid w:val="00E97B96"/>
    <w:rsid w:val="00EA0428"/>
    <w:rsid w:val="00EA1CF9"/>
    <w:rsid w:val="00EA2DCF"/>
    <w:rsid w:val="00EA33C3"/>
    <w:rsid w:val="00EA34CE"/>
    <w:rsid w:val="00EA5E86"/>
    <w:rsid w:val="00EA6025"/>
    <w:rsid w:val="00EA6B7A"/>
    <w:rsid w:val="00EA7690"/>
    <w:rsid w:val="00EB0139"/>
    <w:rsid w:val="00EB0897"/>
    <w:rsid w:val="00EB0B3F"/>
    <w:rsid w:val="00EB26FE"/>
    <w:rsid w:val="00EB2817"/>
    <w:rsid w:val="00EB28B5"/>
    <w:rsid w:val="00EB51E7"/>
    <w:rsid w:val="00EB5354"/>
    <w:rsid w:val="00EB54F6"/>
    <w:rsid w:val="00EB597D"/>
    <w:rsid w:val="00EB59C5"/>
    <w:rsid w:val="00EB70AB"/>
    <w:rsid w:val="00EB7735"/>
    <w:rsid w:val="00EB780F"/>
    <w:rsid w:val="00EB79F6"/>
    <w:rsid w:val="00EC3081"/>
    <w:rsid w:val="00EC434B"/>
    <w:rsid w:val="00EC4B79"/>
    <w:rsid w:val="00EC4BB5"/>
    <w:rsid w:val="00EC64A5"/>
    <w:rsid w:val="00EC69D7"/>
    <w:rsid w:val="00EC76A7"/>
    <w:rsid w:val="00ED0308"/>
    <w:rsid w:val="00ED0E93"/>
    <w:rsid w:val="00ED2850"/>
    <w:rsid w:val="00ED382B"/>
    <w:rsid w:val="00ED4938"/>
    <w:rsid w:val="00ED768B"/>
    <w:rsid w:val="00ED77DD"/>
    <w:rsid w:val="00EE00F7"/>
    <w:rsid w:val="00EE1BCB"/>
    <w:rsid w:val="00EE218D"/>
    <w:rsid w:val="00EE22F6"/>
    <w:rsid w:val="00EE29CC"/>
    <w:rsid w:val="00EE532D"/>
    <w:rsid w:val="00EE6D74"/>
    <w:rsid w:val="00EE6EFB"/>
    <w:rsid w:val="00EE715A"/>
    <w:rsid w:val="00EE7556"/>
    <w:rsid w:val="00EE7800"/>
    <w:rsid w:val="00EE796A"/>
    <w:rsid w:val="00EE7E75"/>
    <w:rsid w:val="00EE7F79"/>
    <w:rsid w:val="00EF1AFD"/>
    <w:rsid w:val="00EF3730"/>
    <w:rsid w:val="00EF5C5F"/>
    <w:rsid w:val="00EF5D15"/>
    <w:rsid w:val="00EF664D"/>
    <w:rsid w:val="00EF713D"/>
    <w:rsid w:val="00F00148"/>
    <w:rsid w:val="00F0056D"/>
    <w:rsid w:val="00F02A7F"/>
    <w:rsid w:val="00F02F01"/>
    <w:rsid w:val="00F03292"/>
    <w:rsid w:val="00F05FCA"/>
    <w:rsid w:val="00F10F83"/>
    <w:rsid w:val="00F11A89"/>
    <w:rsid w:val="00F1564E"/>
    <w:rsid w:val="00F157F2"/>
    <w:rsid w:val="00F17E2B"/>
    <w:rsid w:val="00F20BCA"/>
    <w:rsid w:val="00F2115E"/>
    <w:rsid w:val="00F222F4"/>
    <w:rsid w:val="00F22DAB"/>
    <w:rsid w:val="00F240C0"/>
    <w:rsid w:val="00F241BF"/>
    <w:rsid w:val="00F245D0"/>
    <w:rsid w:val="00F26F9A"/>
    <w:rsid w:val="00F27BE4"/>
    <w:rsid w:val="00F3154F"/>
    <w:rsid w:val="00F33B22"/>
    <w:rsid w:val="00F354C8"/>
    <w:rsid w:val="00F3690F"/>
    <w:rsid w:val="00F36912"/>
    <w:rsid w:val="00F406BE"/>
    <w:rsid w:val="00F40D67"/>
    <w:rsid w:val="00F412E9"/>
    <w:rsid w:val="00F4603D"/>
    <w:rsid w:val="00F46A46"/>
    <w:rsid w:val="00F51D77"/>
    <w:rsid w:val="00F522C3"/>
    <w:rsid w:val="00F532BA"/>
    <w:rsid w:val="00F55579"/>
    <w:rsid w:val="00F5568B"/>
    <w:rsid w:val="00F57694"/>
    <w:rsid w:val="00F57A6B"/>
    <w:rsid w:val="00F57C41"/>
    <w:rsid w:val="00F60924"/>
    <w:rsid w:val="00F60F7F"/>
    <w:rsid w:val="00F615B8"/>
    <w:rsid w:val="00F61984"/>
    <w:rsid w:val="00F62F3B"/>
    <w:rsid w:val="00F63A7C"/>
    <w:rsid w:val="00F64F31"/>
    <w:rsid w:val="00F6517D"/>
    <w:rsid w:val="00F656A0"/>
    <w:rsid w:val="00F66758"/>
    <w:rsid w:val="00F66CE1"/>
    <w:rsid w:val="00F6746A"/>
    <w:rsid w:val="00F70F1A"/>
    <w:rsid w:val="00F712AC"/>
    <w:rsid w:val="00F729D8"/>
    <w:rsid w:val="00F72A47"/>
    <w:rsid w:val="00F7661D"/>
    <w:rsid w:val="00F767CF"/>
    <w:rsid w:val="00F76E21"/>
    <w:rsid w:val="00F82EB1"/>
    <w:rsid w:val="00F83246"/>
    <w:rsid w:val="00F84E66"/>
    <w:rsid w:val="00F85FAD"/>
    <w:rsid w:val="00F879D8"/>
    <w:rsid w:val="00F90FDD"/>
    <w:rsid w:val="00F93DFD"/>
    <w:rsid w:val="00F94221"/>
    <w:rsid w:val="00F95982"/>
    <w:rsid w:val="00F95A18"/>
    <w:rsid w:val="00F96DEE"/>
    <w:rsid w:val="00F97694"/>
    <w:rsid w:val="00FA0E57"/>
    <w:rsid w:val="00FA1658"/>
    <w:rsid w:val="00FA1997"/>
    <w:rsid w:val="00FA349E"/>
    <w:rsid w:val="00FA52E2"/>
    <w:rsid w:val="00FA76D6"/>
    <w:rsid w:val="00FB1744"/>
    <w:rsid w:val="00FB1EF4"/>
    <w:rsid w:val="00FB3139"/>
    <w:rsid w:val="00FB3E76"/>
    <w:rsid w:val="00FB4FE7"/>
    <w:rsid w:val="00FB5408"/>
    <w:rsid w:val="00FB6A40"/>
    <w:rsid w:val="00FB74F7"/>
    <w:rsid w:val="00FC1030"/>
    <w:rsid w:val="00FC1A7F"/>
    <w:rsid w:val="00FC26BA"/>
    <w:rsid w:val="00FC35CB"/>
    <w:rsid w:val="00FC3AD0"/>
    <w:rsid w:val="00FC6E9B"/>
    <w:rsid w:val="00FC7113"/>
    <w:rsid w:val="00FD08DA"/>
    <w:rsid w:val="00FD0D34"/>
    <w:rsid w:val="00FD3232"/>
    <w:rsid w:val="00FD7651"/>
    <w:rsid w:val="00FD7B26"/>
    <w:rsid w:val="00FE2CDE"/>
    <w:rsid w:val="00FE2DDB"/>
    <w:rsid w:val="00FE60A3"/>
    <w:rsid w:val="00FE7438"/>
    <w:rsid w:val="00FF16C4"/>
    <w:rsid w:val="00FF2801"/>
    <w:rsid w:val="00FF4469"/>
    <w:rsid w:val="00FF6753"/>
    <w:rsid w:val="00FF67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5464B6EB"/>
  <w15:chartTrackingRefBased/>
  <w15:docId w15:val="{EB2CA6D4-45BE-46A4-BB4F-035AB8A00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786A"/>
    <w:pPr>
      <w:spacing w:after="0" w:line="240" w:lineRule="auto"/>
    </w:pPr>
    <w:rPr>
      <w:rFonts w:eastAsia="Times New Roman" w:cs="Times New Roman"/>
      <w:lang w:val="en-US"/>
    </w:rPr>
  </w:style>
  <w:style w:type="paragraph" w:styleId="Heading3">
    <w:name w:val="heading 3"/>
    <w:basedOn w:val="Normal"/>
    <w:link w:val="Heading3Char"/>
    <w:uiPriority w:val="9"/>
    <w:semiHidden/>
    <w:unhideWhenUsed/>
    <w:qFormat/>
    <w:rsid w:val="00BE3265"/>
    <w:pPr>
      <w:spacing w:line="300" w:lineRule="auto"/>
      <w:outlineLvl w:val="2"/>
    </w:pPr>
    <w:rPr>
      <w:rFonts w:ascii="Helvetica" w:eastAsiaTheme="minorHAnsi" w:hAnsi="Helvetica" w:cs="Helvetica"/>
      <w:b/>
      <w:bCs/>
      <w:color w:val="202020"/>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2786A"/>
    <w:pPr>
      <w:ind w:left="720"/>
      <w:contextualSpacing/>
    </w:pPr>
  </w:style>
  <w:style w:type="paragraph" w:styleId="NormalWeb">
    <w:name w:val="Normal (Web)"/>
    <w:basedOn w:val="Normal"/>
    <w:uiPriority w:val="99"/>
    <w:unhideWhenUsed/>
    <w:rsid w:val="0032786A"/>
    <w:pPr>
      <w:spacing w:before="100" w:beforeAutospacing="1" w:after="100" w:afterAutospacing="1"/>
    </w:pPr>
    <w:rPr>
      <w:rFonts w:eastAsiaTheme="minorHAnsi"/>
    </w:rPr>
  </w:style>
  <w:style w:type="paragraph" w:styleId="Subtitle">
    <w:name w:val="Subtitle"/>
    <w:basedOn w:val="Normal"/>
    <w:next w:val="Normal"/>
    <w:link w:val="SubtitleChar"/>
    <w:qFormat/>
    <w:rsid w:val="00B774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77404"/>
    <w:rPr>
      <w:rFonts w:asciiTheme="minorHAnsi" w:eastAsiaTheme="minorEastAsia" w:hAnsiTheme="minorHAnsi" w:cstheme="minorBidi"/>
      <w:color w:val="5A5A5A" w:themeColor="text1" w:themeTint="A5"/>
      <w:spacing w:val="15"/>
      <w:sz w:val="22"/>
      <w:szCs w:val="22"/>
      <w:lang w:val="en-US"/>
    </w:rPr>
  </w:style>
  <w:style w:type="paragraph" w:styleId="FootnoteText">
    <w:name w:val="footnote text"/>
    <w:basedOn w:val="Normal"/>
    <w:link w:val="FootnoteTextChar"/>
    <w:uiPriority w:val="99"/>
    <w:semiHidden/>
    <w:unhideWhenUsed/>
    <w:rsid w:val="00530103"/>
    <w:rPr>
      <w:rFonts w:ascii="Times New Roman" w:hAnsi="Times New Roman"/>
      <w:lang w:val="en-GB" w:eastAsia="en-GB"/>
    </w:rPr>
  </w:style>
  <w:style w:type="character" w:customStyle="1" w:styleId="FootnoteTextChar">
    <w:name w:val="Footnote Text Char"/>
    <w:basedOn w:val="DefaultParagraphFont"/>
    <w:link w:val="FootnoteText"/>
    <w:uiPriority w:val="99"/>
    <w:semiHidden/>
    <w:rsid w:val="00530103"/>
    <w:rPr>
      <w:rFonts w:ascii="Times New Roman" w:eastAsia="Times New Roman" w:hAnsi="Times New Roman" w:cs="Times New Roman"/>
      <w:lang w:eastAsia="en-GB"/>
    </w:rPr>
  </w:style>
  <w:style w:type="character" w:styleId="FootnoteReference">
    <w:name w:val="footnote reference"/>
    <w:basedOn w:val="DefaultParagraphFont"/>
    <w:uiPriority w:val="99"/>
    <w:semiHidden/>
    <w:unhideWhenUsed/>
    <w:rsid w:val="00530103"/>
    <w:rPr>
      <w:vertAlign w:val="superscript"/>
    </w:rPr>
  </w:style>
  <w:style w:type="paragraph" w:styleId="BalloonText">
    <w:name w:val="Balloon Text"/>
    <w:basedOn w:val="Normal"/>
    <w:link w:val="BalloonTextChar"/>
    <w:uiPriority w:val="99"/>
    <w:semiHidden/>
    <w:unhideWhenUsed/>
    <w:rsid w:val="007A0C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C94"/>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802441"/>
    <w:rPr>
      <w:sz w:val="16"/>
      <w:szCs w:val="16"/>
    </w:rPr>
  </w:style>
  <w:style w:type="paragraph" w:styleId="CommentText">
    <w:name w:val="annotation text"/>
    <w:basedOn w:val="Normal"/>
    <w:link w:val="CommentTextChar"/>
    <w:uiPriority w:val="99"/>
    <w:unhideWhenUsed/>
    <w:rsid w:val="00802441"/>
  </w:style>
  <w:style w:type="character" w:customStyle="1" w:styleId="CommentTextChar">
    <w:name w:val="Comment Text Char"/>
    <w:basedOn w:val="DefaultParagraphFont"/>
    <w:link w:val="CommentText"/>
    <w:uiPriority w:val="99"/>
    <w:rsid w:val="00802441"/>
    <w:rPr>
      <w:rFonts w:eastAsia="Times New Roman" w:cs="Times New Roman"/>
      <w:lang w:val="en-US"/>
    </w:rPr>
  </w:style>
  <w:style w:type="paragraph" w:styleId="CommentSubject">
    <w:name w:val="annotation subject"/>
    <w:basedOn w:val="CommentText"/>
    <w:next w:val="CommentText"/>
    <w:link w:val="CommentSubjectChar"/>
    <w:uiPriority w:val="99"/>
    <w:semiHidden/>
    <w:unhideWhenUsed/>
    <w:rsid w:val="00802441"/>
    <w:rPr>
      <w:b/>
      <w:bCs/>
    </w:rPr>
  </w:style>
  <w:style w:type="character" w:customStyle="1" w:styleId="CommentSubjectChar">
    <w:name w:val="Comment Subject Char"/>
    <w:basedOn w:val="CommentTextChar"/>
    <w:link w:val="CommentSubject"/>
    <w:uiPriority w:val="99"/>
    <w:semiHidden/>
    <w:rsid w:val="00802441"/>
    <w:rPr>
      <w:rFonts w:eastAsia="Times New Roman" w:cs="Times New Roman"/>
      <w:b/>
      <w:bCs/>
      <w:lang w:val="en-US"/>
    </w:rPr>
  </w:style>
  <w:style w:type="paragraph" w:styleId="Footer">
    <w:name w:val="footer"/>
    <w:basedOn w:val="Normal"/>
    <w:link w:val="FooterChar"/>
    <w:uiPriority w:val="99"/>
    <w:rsid w:val="00814573"/>
    <w:pPr>
      <w:tabs>
        <w:tab w:val="center" w:pos="4153"/>
        <w:tab w:val="right" w:pos="8306"/>
      </w:tabs>
    </w:pPr>
    <w:rPr>
      <w:sz w:val="22"/>
      <w:szCs w:val="22"/>
    </w:rPr>
  </w:style>
  <w:style w:type="character" w:customStyle="1" w:styleId="FooterChar">
    <w:name w:val="Footer Char"/>
    <w:basedOn w:val="DefaultParagraphFont"/>
    <w:link w:val="Footer"/>
    <w:uiPriority w:val="99"/>
    <w:rsid w:val="00814573"/>
    <w:rPr>
      <w:rFonts w:eastAsia="Times New Roman" w:cs="Times New Roman"/>
      <w:sz w:val="22"/>
      <w:szCs w:val="22"/>
      <w:lang w:val="en-US"/>
    </w:rPr>
  </w:style>
  <w:style w:type="character" w:styleId="Hyperlink">
    <w:name w:val="Hyperlink"/>
    <w:uiPriority w:val="99"/>
    <w:rsid w:val="00814573"/>
    <w:rPr>
      <w:color w:val="0000FF"/>
      <w:u w:val="single"/>
    </w:rPr>
  </w:style>
  <w:style w:type="character" w:customStyle="1" w:styleId="Heading3Char">
    <w:name w:val="Heading 3 Char"/>
    <w:basedOn w:val="DefaultParagraphFont"/>
    <w:link w:val="Heading3"/>
    <w:uiPriority w:val="9"/>
    <w:semiHidden/>
    <w:rsid w:val="00BE3265"/>
    <w:rPr>
      <w:rFonts w:ascii="Helvetica" w:hAnsi="Helvetica" w:cs="Helvetica"/>
      <w:b/>
      <w:bCs/>
      <w:color w:val="202020"/>
      <w:sz w:val="24"/>
      <w:szCs w:val="24"/>
      <w:lang w:eastAsia="en-GB"/>
    </w:rPr>
  </w:style>
  <w:style w:type="character" w:customStyle="1" w:styleId="ListParagraphChar">
    <w:name w:val="List Paragraph Char"/>
    <w:basedOn w:val="DefaultParagraphFont"/>
    <w:link w:val="ListParagraph"/>
    <w:uiPriority w:val="34"/>
    <w:locked/>
    <w:rsid w:val="003D6CD2"/>
    <w:rPr>
      <w:rFonts w:eastAsia="Times New Roman" w:cs="Times New Roman"/>
      <w:lang w:val="en-US"/>
    </w:rPr>
  </w:style>
  <w:style w:type="character" w:customStyle="1" w:styleId="normaltextrun">
    <w:name w:val="normaltextrun"/>
    <w:basedOn w:val="DefaultParagraphFont"/>
    <w:rsid w:val="0094659D"/>
  </w:style>
  <w:style w:type="character" w:styleId="UnresolvedMention">
    <w:name w:val="Unresolved Mention"/>
    <w:basedOn w:val="DefaultParagraphFont"/>
    <w:uiPriority w:val="99"/>
    <w:semiHidden/>
    <w:unhideWhenUsed/>
    <w:rsid w:val="00006B62"/>
    <w:rPr>
      <w:color w:val="605E5C"/>
      <w:shd w:val="clear" w:color="auto" w:fill="E1DFDD"/>
    </w:rPr>
  </w:style>
  <w:style w:type="character" w:styleId="FollowedHyperlink">
    <w:name w:val="FollowedHyperlink"/>
    <w:basedOn w:val="DefaultParagraphFont"/>
    <w:uiPriority w:val="99"/>
    <w:semiHidden/>
    <w:unhideWhenUsed/>
    <w:rsid w:val="00657DE5"/>
    <w:rPr>
      <w:color w:val="954F72" w:themeColor="followedHyperlink"/>
      <w:u w:val="single"/>
    </w:rPr>
  </w:style>
  <w:style w:type="character" w:customStyle="1" w:styleId="msosmartlink">
    <w:name w:val="msosmartlink"/>
    <w:basedOn w:val="DefaultParagraphFont"/>
    <w:uiPriority w:val="99"/>
    <w:rsid w:val="00A40347"/>
    <w:rPr>
      <w:color w:val="0000FF"/>
      <w:u w:val="single"/>
      <w:shd w:val="clear" w:color="auto" w:fill="F3F2F1"/>
    </w:rPr>
  </w:style>
  <w:style w:type="paragraph" w:styleId="NoSpacing">
    <w:name w:val="No Spacing"/>
    <w:uiPriority w:val="1"/>
    <w:qFormat/>
    <w:rsid w:val="00A3120A"/>
    <w:pPr>
      <w:spacing w:after="0" w:line="240" w:lineRule="auto"/>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3164">
      <w:bodyDiv w:val="1"/>
      <w:marLeft w:val="0"/>
      <w:marRight w:val="0"/>
      <w:marTop w:val="0"/>
      <w:marBottom w:val="0"/>
      <w:divBdr>
        <w:top w:val="none" w:sz="0" w:space="0" w:color="auto"/>
        <w:left w:val="none" w:sz="0" w:space="0" w:color="auto"/>
        <w:bottom w:val="none" w:sz="0" w:space="0" w:color="auto"/>
        <w:right w:val="none" w:sz="0" w:space="0" w:color="auto"/>
      </w:divBdr>
    </w:div>
    <w:div w:id="54208888">
      <w:bodyDiv w:val="1"/>
      <w:marLeft w:val="0"/>
      <w:marRight w:val="0"/>
      <w:marTop w:val="0"/>
      <w:marBottom w:val="0"/>
      <w:divBdr>
        <w:top w:val="none" w:sz="0" w:space="0" w:color="auto"/>
        <w:left w:val="none" w:sz="0" w:space="0" w:color="auto"/>
        <w:bottom w:val="none" w:sz="0" w:space="0" w:color="auto"/>
        <w:right w:val="none" w:sz="0" w:space="0" w:color="auto"/>
      </w:divBdr>
    </w:div>
    <w:div w:id="54862837">
      <w:bodyDiv w:val="1"/>
      <w:marLeft w:val="0"/>
      <w:marRight w:val="0"/>
      <w:marTop w:val="0"/>
      <w:marBottom w:val="0"/>
      <w:divBdr>
        <w:top w:val="none" w:sz="0" w:space="0" w:color="auto"/>
        <w:left w:val="none" w:sz="0" w:space="0" w:color="auto"/>
        <w:bottom w:val="none" w:sz="0" w:space="0" w:color="auto"/>
        <w:right w:val="none" w:sz="0" w:space="0" w:color="auto"/>
      </w:divBdr>
    </w:div>
    <w:div w:id="191457712">
      <w:bodyDiv w:val="1"/>
      <w:marLeft w:val="0"/>
      <w:marRight w:val="0"/>
      <w:marTop w:val="0"/>
      <w:marBottom w:val="0"/>
      <w:divBdr>
        <w:top w:val="none" w:sz="0" w:space="0" w:color="auto"/>
        <w:left w:val="none" w:sz="0" w:space="0" w:color="auto"/>
        <w:bottom w:val="none" w:sz="0" w:space="0" w:color="auto"/>
        <w:right w:val="none" w:sz="0" w:space="0" w:color="auto"/>
      </w:divBdr>
    </w:div>
    <w:div w:id="210924177">
      <w:bodyDiv w:val="1"/>
      <w:marLeft w:val="0"/>
      <w:marRight w:val="0"/>
      <w:marTop w:val="0"/>
      <w:marBottom w:val="0"/>
      <w:divBdr>
        <w:top w:val="none" w:sz="0" w:space="0" w:color="auto"/>
        <w:left w:val="none" w:sz="0" w:space="0" w:color="auto"/>
        <w:bottom w:val="none" w:sz="0" w:space="0" w:color="auto"/>
        <w:right w:val="none" w:sz="0" w:space="0" w:color="auto"/>
      </w:divBdr>
    </w:div>
    <w:div w:id="279536369">
      <w:bodyDiv w:val="1"/>
      <w:marLeft w:val="0"/>
      <w:marRight w:val="0"/>
      <w:marTop w:val="0"/>
      <w:marBottom w:val="0"/>
      <w:divBdr>
        <w:top w:val="none" w:sz="0" w:space="0" w:color="auto"/>
        <w:left w:val="none" w:sz="0" w:space="0" w:color="auto"/>
        <w:bottom w:val="none" w:sz="0" w:space="0" w:color="auto"/>
        <w:right w:val="none" w:sz="0" w:space="0" w:color="auto"/>
      </w:divBdr>
    </w:div>
    <w:div w:id="400754094">
      <w:bodyDiv w:val="1"/>
      <w:marLeft w:val="0"/>
      <w:marRight w:val="0"/>
      <w:marTop w:val="0"/>
      <w:marBottom w:val="0"/>
      <w:divBdr>
        <w:top w:val="none" w:sz="0" w:space="0" w:color="auto"/>
        <w:left w:val="none" w:sz="0" w:space="0" w:color="auto"/>
        <w:bottom w:val="none" w:sz="0" w:space="0" w:color="auto"/>
        <w:right w:val="none" w:sz="0" w:space="0" w:color="auto"/>
      </w:divBdr>
    </w:div>
    <w:div w:id="408966096">
      <w:bodyDiv w:val="1"/>
      <w:marLeft w:val="0"/>
      <w:marRight w:val="0"/>
      <w:marTop w:val="0"/>
      <w:marBottom w:val="0"/>
      <w:divBdr>
        <w:top w:val="none" w:sz="0" w:space="0" w:color="auto"/>
        <w:left w:val="none" w:sz="0" w:space="0" w:color="auto"/>
        <w:bottom w:val="none" w:sz="0" w:space="0" w:color="auto"/>
        <w:right w:val="none" w:sz="0" w:space="0" w:color="auto"/>
      </w:divBdr>
    </w:div>
    <w:div w:id="417866775">
      <w:bodyDiv w:val="1"/>
      <w:marLeft w:val="0"/>
      <w:marRight w:val="0"/>
      <w:marTop w:val="0"/>
      <w:marBottom w:val="0"/>
      <w:divBdr>
        <w:top w:val="none" w:sz="0" w:space="0" w:color="auto"/>
        <w:left w:val="none" w:sz="0" w:space="0" w:color="auto"/>
        <w:bottom w:val="none" w:sz="0" w:space="0" w:color="auto"/>
        <w:right w:val="none" w:sz="0" w:space="0" w:color="auto"/>
      </w:divBdr>
    </w:div>
    <w:div w:id="502934469">
      <w:bodyDiv w:val="1"/>
      <w:marLeft w:val="0"/>
      <w:marRight w:val="0"/>
      <w:marTop w:val="0"/>
      <w:marBottom w:val="0"/>
      <w:divBdr>
        <w:top w:val="none" w:sz="0" w:space="0" w:color="auto"/>
        <w:left w:val="none" w:sz="0" w:space="0" w:color="auto"/>
        <w:bottom w:val="none" w:sz="0" w:space="0" w:color="auto"/>
        <w:right w:val="none" w:sz="0" w:space="0" w:color="auto"/>
      </w:divBdr>
    </w:div>
    <w:div w:id="573585969">
      <w:bodyDiv w:val="1"/>
      <w:marLeft w:val="0"/>
      <w:marRight w:val="0"/>
      <w:marTop w:val="0"/>
      <w:marBottom w:val="0"/>
      <w:divBdr>
        <w:top w:val="none" w:sz="0" w:space="0" w:color="auto"/>
        <w:left w:val="none" w:sz="0" w:space="0" w:color="auto"/>
        <w:bottom w:val="none" w:sz="0" w:space="0" w:color="auto"/>
        <w:right w:val="none" w:sz="0" w:space="0" w:color="auto"/>
      </w:divBdr>
    </w:div>
    <w:div w:id="594360375">
      <w:bodyDiv w:val="1"/>
      <w:marLeft w:val="0"/>
      <w:marRight w:val="0"/>
      <w:marTop w:val="0"/>
      <w:marBottom w:val="0"/>
      <w:divBdr>
        <w:top w:val="none" w:sz="0" w:space="0" w:color="auto"/>
        <w:left w:val="none" w:sz="0" w:space="0" w:color="auto"/>
        <w:bottom w:val="none" w:sz="0" w:space="0" w:color="auto"/>
        <w:right w:val="none" w:sz="0" w:space="0" w:color="auto"/>
      </w:divBdr>
    </w:div>
    <w:div w:id="617370294">
      <w:bodyDiv w:val="1"/>
      <w:marLeft w:val="0"/>
      <w:marRight w:val="0"/>
      <w:marTop w:val="0"/>
      <w:marBottom w:val="0"/>
      <w:divBdr>
        <w:top w:val="none" w:sz="0" w:space="0" w:color="auto"/>
        <w:left w:val="none" w:sz="0" w:space="0" w:color="auto"/>
        <w:bottom w:val="none" w:sz="0" w:space="0" w:color="auto"/>
        <w:right w:val="none" w:sz="0" w:space="0" w:color="auto"/>
      </w:divBdr>
    </w:div>
    <w:div w:id="658003812">
      <w:bodyDiv w:val="1"/>
      <w:marLeft w:val="0"/>
      <w:marRight w:val="0"/>
      <w:marTop w:val="0"/>
      <w:marBottom w:val="0"/>
      <w:divBdr>
        <w:top w:val="none" w:sz="0" w:space="0" w:color="auto"/>
        <w:left w:val="none" w:sz="0" w:space="0" w:color="auto"/>
        <w:bottom w:val="none" w:sz="0" w:space="0" w:color="auto"/>
        <w:right w:val="none" w:sz="0" w:space="0" w:color="auto"/>
      </w:divBdr>
    </w:div>
    <w:div w:id="667749577">
      <w:bodyDiv w:val="1"/>
      <w:marLeft w:val="0"/>
      <w:marRight w:val="0"/>
      <w:marTop w:val="0"/>
      <w:marBottom w:val="0"/>
      <w:divBdr>
        <w:top w:val="none" w:sz="0" w:space="0" w:color="auto"/>
        <w:left w:val="none" w:sz="0" w:space="0" w:color="auto"/>
        <w:bottom w:val="none" w:sz="0" w:space="0" w:color="auto"/>
        <w:right w:val="none" w:sz="0" w:space="0" w:color="auto"/>
      </w:divBdr>
    </w:div>
    <w:div w:id="702897993">
      <w:bodyDiv w:val="1"/>
      <w:marLeft w:val="0"/>
      <w:marRight w:val="0"/>
      <w:marTop w:val="0"/>
      <w:marBottom w:val="0"/>
      <w:divBdr>
        <w:top w:val="none" w:sz="0" w:space="0" w:color="auto"/>
        <w:left w:val="none" w:sz="0" w:space="0" w:color="auto"/>
        <w:bottom w:val="none" w:sz="0" w:space="0" w:color="auto"/>
        <w:right w:val="none" w:sz="0" w:space="0" w:color="auto"/>
      </w:divBdr>
    </w:div>
    <w:div w:id="768740544">
      <w:bodyDiv w:val="1"/>
      <w:marLeft w:val="0"/>
      <w:marRight w:val="0"/>
      <w:marTop w:val="0"/>
      <w:marBottom w:val="0"/>
      <w:divBdr>
        <w:top w:val="none" w:sz="0" w:space="0" w:color="auto"/>
        <w:left w:val="none" w:sz="0" w:space="0" w:color="auto"/>
        <w:bottom w:val="none" w:sz="0" w:space="0" w:color="auto"/>
        <w:right w:val="none" w:sz="0" w:space="0" w:color="auto"/>
      </w:divBdr>
    </w:div>
    <w:div w:id="828520779">
      <w:bodyDiv w:val="1"/>
      <w:marLeft w:val="0"/>
      <w:marRight w:val="0"/>
      <w:marTop w:val="0"/>
      <w:marBottom w:val="0"/>
      <w:divBdr>
        <w:top w:val="none" w:sz="0" w:space="0" w:color="auto"/>
        <w:left w:val="none" w:sz="0" w:space="0" w:color="auto"/>
        <w:bottom w:val="none" w:sz="0" w:space="0" w:color="auto"/>
        <w:right w:val="none" w:sz="0" w:space="0" w:color="auto"/>
      </w:divBdr>
    </w:div>
    <w:div w:id="920917539">
      <w:bodyDiv w:val="1"/>
      <w:marLeft w:val="0"/>
      <w:marRight w:val="0"/>
      <w:marTop w:val="0"/>
      <w:marBottom w:val="0"/>
      <w:divBdr>
        <w:top w:val="none" w:sz="0" w:space="0" w:color="auto"/>
        <w:left w:val="none" w:sz="0" w:space="0" w:color="auto"/>
        <w:bottom w:val="none" w:sz="0" w:space="0" w:color="auto"/>
        <w:right w:val="none" w:sz="0" w:space="0" w:color="auto"/>
      </w:divBdr>
    </w:div>
    <w:div w:id="939026544">
      <w:bodyDiv w:val="1"/>
      <w:marLeft w:val="0"/>
      <w:marRight w:val="0"/>
      <w:marTop w:val="0"/>
      <w:marBottom w:val="0"/>
      <w:divBdr>
        <w:top w:val="none" w:sz="0" w:space="0" w:color="auto"/>
        <w:left w:val="none" w:sz="0" w:space="0" w:color="auto"/>
        <w:bottom w:val="none" w:sz="0" w:space="0" w:color="auto"/>
        <w:right w:val="none" w:sz="0" w:space="0" w:color="auto"/>
      </w:divBdr>
    </w:div>
    <w:div w:id="952982824">
      <w:bodyDiv w:val="1"/>
      <w:marLeft w:val="0"/>
      <w:marRight w:val="0"/>
      <w:marTop w:val="0"/>
      <w:marBottom w:val="0"/>
      <w:divBdr>
        <w:top w:val="none" w:sz="0" w:space="0" w:color="auto"/>
        <w:left w:val="none" w:sz="0" w:space="0" w:color="auto"/>
        <w:bottom w:val="none" w:sz="0" w:space="0" w:color="auto"/>
        <w:right w:val="none" w:sz="0" w:space="0" w:color="auto"/>
      </w:divBdr>
    </w:div>
    <w:div w:id="1170802060">
      <w:bodyDiv w:val="1"/>
      <w:marLeft w:val="0"/>
      <w:marRight w:val="0"/>
      <w:marTop w:val="0"/>
      <w:marBottom w:val="0"/>
      <w:divBdr>
        <w:top w:val="none" w:sz="0" w:space="0" w:color="auto"/>
        <w:left w:val="none" w:sz="0" w:space="0" w:color="auto"/>
        <w:bottom w:val="none" w:sz="0" w:space="0" w:color="auto"/>
        <w:right w:val="none" w:sz="0" w:space="0" w:color="auto"/>
      </w:divBdr>
    </w:div>
    <w:div w:id="1185167334">
      <w:bodyDiv w:val="1"/>
      <w:marLeft w:val="0"/>
      <w:marRight w:val="0"/>
      <w:marTop w:val="0"/>
      <w:marBottom w:val="0"/>
      <w:divBdr>
        <w:top w:val="none" w:sz="0" w:space="0" w:color="auto"/>
        <w:left w:val="none" w:sz="0" w:space="0" w:color="auto"/>
        <w:bottom w:val="none" w:sz="0" w:space="0" w:color="auto"/>
        <w:right w:val="none" w:sz="0" w:space="0" w:color="auto"/>
      </w:divBdr>
    </w:div>
    <w:div w:id="1330670137">
      <w:bodyDiv w:val="1"/>
      <w:marLeft w:val="0"/>
      <w:marRight w:val="0"/>
      <w:marTop w:val="0"/>
      <w:marBottom w:val="0"/>
      <w:divBdr>
        <w:top w:val="none" w:sz="0" w:space="0" w:color="auto"/>
        <w:left w:val="none" w:sz="0" w:space="0" w:color="auto"/>
        <w:bottom w:val="none" w:sz="0" w:space="0" w:color="auto"/>
        <w:right w:val="none" w:sz="0" w:space="0" w:color="auto"/>
      </w:divBdr>
    </w:div>
    <w:div w:id="1385372751">
      <w:bodyDiv w:val="1"/>
      <w:marLeft w:val="0"/>
      <w:marRight w:val="0"/>
      <w:marTop w:val="0"/>
      <w:marBottom w:val="0"/>
      <w:divBdr>
        <w:top w:val="none" w:sz="0" w:space="0" w:color="auto"/>
        <w:left w:val="none" w:sz="0" w:space="0" w:color="auto"/>
        <w:bottom w:val="none" w:sz="0" w:space="0" w:color="auto"/>
        <w:right w:val="none" w:sz="0" w:space="0" w:color="auto"/>
      </w:divBdr>
    </w:div>
    <w:div w:id="1388720306">
      <w:bodyDiv w:val="1"/>
      <w:marLeft w:val="0"/>
      <w:marRight w:val="0"/>
      <w:marTop w:val="0"/>
      <w:marBottom w:val="0"/>
      <w:divBdr>
        <w:top w:val="none" w:sz="0" w:space="0" w:color="auto"/>
        <w:left w:val="none" w:sz="0" w:space="0" w:color="auto"/>
        <w:bottom w:val="none" w:sz="0" w:space="0" w:color="auto"/>
        <w:right w:val="none" w:sz="0" w:space="0" w:color="auto"/>
      </w:divBdr>
    </w:div>
    <w:div w:id="1410157762">
      <w:bodyDiv w:val="1"/>
      <w:marLeft w:val="0"/>
      <w:marRight w:val="0"/>
      <w:marTop w:val="0"/>
      <w:marBottom w:val="0"/>
      <w:divBdr>
        <w:top w:val="none" w:sz="0" w:space="0" w:color="auto"/>
        <w:left w:val="none" w:sz="0" w:space="0" w:color="auto"/>
        <w:bottom w:val="none" w:sz="0" w:space="0" w:color="auto"/>
        <w:right w:val="none" w:sz="0" w:space="0" w:color="auto"/>
      </w:divBdr>
    </w:div>
    <w:div w:id="1423842208">
      <w:bodyDiv w:val="1"/>
      <w:marLeft w:val="0"/>
      <w:marRight w:val="0"/>
      <w:marTop w:val="0"/>
      <w:marBottom w:val="0"/>
      <w:divBdr>
        <w:top w:val="none" w:sz="0" w:space="0" w:color="auto"/>
        <w:left w:val="none" w:sz="0" w:space="0" w:color="auto"/>
        <w:bottom w:val="none" w:sz="0" w:space="0" w:color="auto"/>
        <w:right w:val="none" w:sz="0" w:space="0" w:color="auto"/>
      </w:divBdr>
    </w:div>
    <w:div w:id="1537544803">
      <w:bodyDiv w:val="1"/>
      <w:marLeft w:val="0"/>
      <w:marRight w:val="0"/>
      <w:marTop w:val="0"/>
      <w:marBottom w:val="0"/>
      <w:divBdr>
        <w:top w:val="none" w:sz="0" w:space="0" w:color="auto"/>
        <w:left w:val="none" w:sz="0" w:space="0" w:color="auto"/>
        <w:bottom w:val="none" w:sz="0" w:space="0" w:color="auto"/>
        <w:right w:val="none" w:sz="0" w:space="0" w:color="auto"/>
      </w:divBdr>
    </w:div>
    <w:div w:id="1555896955">
      <w:bodyDiv w:val="1"/>
      <w:marLeft w:val="0"/>
      <w:marRight w:val="0"/>
      <w:marTop w:val="0"/>
      <w:marBottom w:val="0"/>
      <w:divBdr>
        <w:top w:val="none" w:sz="0" w:space="0" w:color="auto"/>
        <w:left w:val="none" w:sz="0" w:space="0" w:color="auto"/>
        <w:bottom w:val="none" w:sz="0" w:space="0" w:color="auto"/>
        <w:right w:val="none" w:sz="0" w:space="0" w:color="auto"/>
      </w:divBdr>
    </w:div>
    <w:div w:id="1650590412">
      <w:bodyDiv w:val="1"/>
      <w:marLeft w:val="0"/>
      <w:marRight w:val="0"/>
      <w:marTop w:val="0"/>
      <w:marBottom w:val="0"/>
      <w:divBdr>
        <w:top w:val="none" w:sz="0" w:space="0" w:color="auto"/>
        <w:left w:val="none" w:sz="0" w:space="0" w:color="auto"/>
        <w:bottom w:val="none" w:sz="0" w:space="0" w:color="auto"/>
        <w:right w:val="none" w:sz="0" w:space="0" w:color="auto"/>
      </w:divBdr>
    </w:div>
    <w:div w:id="1772897830">
      <w:bodyDiv w:val="1"/>
      <w:marLeft w:val="0"/>
      <w:marRight w:val="0"/>
      <w:marTop w:val="0"/>
      <w:marBottom w:val="0"/>
      <w:divBdr>
        <w:top w:val="none" w:sz="0" w:space="0" w:color="auto"/>
        <w:left w:val="none" w:sz="0" w:space="0" w:color="auto"/>
        <w:bottom w:val="none" w:sz="0" w:space="0" w:color="auto"/>
        <w:right w:val="none" w:sz="0" w:space="0" w:color="auto"/>
      </w:divBdr>
    </w:div>
    <w:div w:id="1781141612">
      <w:bodyDiv w:val="1"/>
      <w:marLeft w:val="0"/>
      <w:marRight w:val="0"/>
      <w:marTop w:val="0"/>
      <w:marBottom w:val="0"/>
      <w:divBdr>
        <w:top w:val="none" w:sz="0" w:space="0" w:color="auto"/>
        <w:left w:val="none" w:sz="0" w:space="0" w:color="auto"/>
        <w:bottom w:val="none" w:sz="0" w:space="0" w:color="auto"/>
        <w:right w:val="none" w:sz="0" w:space="0" w:color="auto"/>
      </w:divBdr>
    </w:div>
    <w:div w:id="1911651954">
      <w:bodyDiv w:val="1"/>
      <w:marLeft w:val="0"/>
      <w:marRight w:val="0"/>
      <w:marTop w:val="0"/>
      <w:marBottom w:val="0"/>
      <w:divBdr>
        <w:top w:val="none" w:sz="0" w:space="0" w:color="auto"/>
        <w:left w:val="none" w:sz="0" w:space="0" w:color="auto"/>
        <w:bottom w:val="none" w:sz="0" w:space="0" w:color="auto"/>
        <w:right w:val="none" w:sz="0" w:space="0" w:color="auto"/>
      </w:divBdr>
    </w:div>
    <w:div w:id="1988314406">
      <w:bodyDiv w:val="1"/>
      <w:marLeft w:val="0"/>
      <w:marRight w:val="0"/>
      <w:marTop w:val="0"/>
      <w:marBottom w:val="0"/>
      <w:divBdr>
        <w:top w:val="none" w:sz="0" w:space="0" w:color="auto"/>
        <w:left w:val="none" w:sz="0" w:space="0" w:color="auto"/>
        <w:bottom w:val="none" w:sz="0" w:space="0" w:color="auto"/>
        <w:right w:val="none" w:sz="0" w:space="0" w:color="auto"/>
      </w:divBdr>
    </w:div>
    <w:div w:id="2027053292">
      <w:bodyDiv w:val="1"/>
      <w:marLeft w:val="0"/>
      <w:marRight w:val="0"/>
      <w:marTop w:val="0"/>
      <w:marBottom w:val="0"/>
      <w:divBdr>
        <w:top w:val="none" w:sz="0" w:space="0" w:color="auto"/>
        <w:left w:val="none" w:sz="0" w:space="0" w:color="auto"/>
        <w:bottom w:val="none" w:sz="0" w:space="0" w:color="auto"/>
        <w:right w:val="none" w:sz="0" w:space="0" w:color="auto"/>
      </w:divBdr>
    </w:div>
    <w:div w:id="2076201135">
      <w:bodyDiv w:val="1"/>
      <w:marLeft w:val="0"/>
      <w:marRight w:val="0"/>
      <w:marTop w:val="0"/>
      <w:marBottom w:val="0"/>
      <w:divBdr>
        <w:top w:val="none" w:sz="0" w:space="0" w:color="auto"/>
        <w:left w:val="none" w:sz="0" w:space="0" w:color="auto"/>
        <w:bottom w:val="none" w:sz="0" w:space="0" w:color="auto"/>
        <w:right w:val="none" w:sz="0" w:space="0" w:color="auto"/>
      </w:divBdr>
    </w:div>
    <w:div w:id="211289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an.hogan@city.ac.uk" TargetMode="External"/><Relationship Id="rId5" Type="http://schemas.openxmlformats.org/officeDocument/2006/relationships/webSettings" Target="webSettings.xml"/><Relationship Id="rId10" Type="http://schemas.openxmlformats.org/officeDocument/2006/relationships/hyperlink" Target="https://www.universitiesuk.ac.uk/sites/default/files/field/downloads/2022-07/uuk-degree-classification-commitment.pdf" TargetMode="External"/><Relationship Id="rId4" Type="http://schemas.openxmlformats.org/officeDocument/2006/relationships/settings" Target="settings.xml"/><Relationship Id="rId9" Type="http://schemas.openxmlformats.org/officeDocument/2006/relationships/hyperlink" Target="https://cityuni.sharepoint.com/sites/cs_StaffandStudentCommunications/Shared%20Documents/Forms/AllItems.aspx?id=%2Fsites%2Fcs%5FStaffandStudentCommunications%2FShared%20Documents%2FEducation%20and%20Employability%20Board&amp;p=true&amp;g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F9B13-8808-44F3-91E2-D9D1A9FA5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562</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City University</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Fitch, Helen</dc:creator>
  <cp:keywords/>
  <dc:description/>
  <cp:lastModifiedBy>Hogan, Sean</cp:lastModifiedBy>
  <cp:revision>19</cp:revision>
  <cp:lastPrinted>2020-03-05T09:55:00Z</cp:lastPrinted>
  <dcterms:created xsi:type="dcterms:W3CDTF">2022-09-09T10:17:00Z</dcterms:created>
  <dcterms:modified xsi:type="dcterms:W3CDTF">2022-10-21T14:46:00Z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2021-05-24T10:38:41Z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a9e86a44-1f3f-40ee-883e-fbe83da32076</vt:lpwstr>
  </property>
  <property fmtid="{D5CDD505-2E9C-101B-9397-08002B2CF9AE}" pid="8" name="MSIP_Label_06c24981-b6df-48f8-949b-0896357b9b03_ContentBits">
    <vt:lpwstr>0</vt:lpwstr>
  </property>
</Properties>
</file>